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A86F5E" w14:textId="77777777" w:rsidR="00821F5E" w:rsidRPr="003B5765" w:rsidRDefault="00821F5E" w:rsidP="00821F5E">
      <w:pPr>
        <w:spacing w:before="120"/>
        <w:jc w:val="center"/>
        <w:rPr>
          <w:rFonts w:ascii="Calibri" w:hAnsi="Calibri" w:cs="Calibri"/>
          <w:b/>
          <w:bCs/>
        </w:rPr>
      </w:pPr>
      <w:r w:rsidRPr="003B5765">
        <w:rPr>
          <w:rFonts w:ascii="Calibri" w:hAnsi="Calibri" w:cs="Calibri"/>
          <w:b/>
          <w:bCs/>
        </w:rPr>
        <w:t>ZLECENIE</w:t>
      </w:r>
      <w:r>
        <w:rPr>
          <w:rFonts w:ascii="Calibri" w:hAnsi="Calibri" w:cs="Calibri"/>
          <w:b/>
          <w:bCs/>
        </w:rPr>
        <w:t xml:space="preserve"> z dnia ……………………</w:t>
      </w:r>
    </w:p>
    <w:p w14:paraId="3EC52983" w14:textId="77777777" w:rsidR="00821F5E" w:rsidRDefault="00821F5E" w:rsidP="00821F5E">
      <w:pPr>
        <w:jc w:val="center"/>
        <w:rPr>
          <w:rFonts w:ascii="Calibri" w:hAnsi="Calibri" w:cs="Calibri"/>
          <w:sz w:val="22"/>
          <w:szCs w:val="22"/>
        </w:rPr>
      </w:pPr>
      <w:r w:rsidRPr="003B5765">
        <w:rPr>
          <w:rFonts w:ascii="Calibri" w:hAnsi="Calibri" w:cs="Calibri"/>
          <w:sz w:val="22"/>
          <w:szCs w:val="22"/>
        </w:rPr>
        <w:t>na wykonanie działalności laboratoryjnej dla próbki</w:t>
      </w:r>
      <w:r>
        <w:rPr>
          <w:rFonts w:ascii="Calibri" w:hAnsi="Calibri" w:cs="Calibri"/>
          <w:sz w:val="22"/>
          <w:szCs w:val="22"/>
        </w:rPr>
        <w:t>/próbek</w:t>
      </w:r>
      <w:r w:rsidRPr="003B5765">
        <w:rPr>
          <w:rFonts w:ascii="Calibri" w:hAnsi="Calibri" w:cs="Calibri"/>
          <w:sz w:val="22"/>
          <w:szCs w:val="22"/>
        </w:rPr>
        <w:t xml:space="preserve"> wody</w:t>
      </w:r>
    </w:p>
    <w:p w14:paraId="2CD6618E" w14:textId="77777777" w:rsidR="00821F5E" w:rsidRPr="00A0107B" w:rsidRDefault="00821F5E" w:rsidP="00821F5E">
      <w:pPr>
        <w:jc w:val="center"/>
        <w:rPr>
          <w:rFonts w:ascii="Calibri" w:hAnsi="Calibri" w:cs="Calibri"/>
          <w:sz w:val="12"/>
          <w:szCs w:val="1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963"/>
        <w:gridCol w:w="3829"/>
        <w:gridCol w:w="2402"/>
      </w:tblGrid>
      <w:tr w:rsidR="00821F5E" w:rsidRPr="00E346A7" w14:paraId="32791561" w14:textId="77777777" w:rsidTr="00E800EA">
        <w:tc>
          <w:tcPr>
            <w:tcW w:w="1944" w:type="pct"/>
            <w:shd w:val="clear" w:color="auto" w:fill="E8E8E8"/>
          </w:tcPr>
          <w:p w14:paraId="37694BB2" w14:textId="77777777" w:rsidR="00821F5E" w:rsidRPr="00B810F5" w:rsidRDefault="00821F5E" w:rsidP="00762DCF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B810F5">
              <w:rPr>
                <w:rFonts w:ascii="Calibri" w:hAnsi="Calibri" w:cs="Calibri"/>
                <w:b/>
                <w:bCs/>
                <w:sz w:val="21"/>
                <w:szCs w:val="21"/>
              </w:rPr>
              <w:t>Klient</w:t>
            </w:r>
          </w:p>
          <w:p w14:paraId="5D89AD99" w14:textId="77777777" w:rsidR="00821F5E" w:rsidRPr="00B810F5" w:rsidRDefault="00821F5E" w:rsidP="00762DCF">
            <w:pPr>
              <w:jc w:val="center"/>
              <w:rPr>
                <w:rFonts w:ascii="Calibri" w:hAnsi="Calibri" w:cs="Calibri"/>
                <w:spacing w:val="-4"/>
                <w:sz w:val="18"/>
                <w:szCs w:val="18"/>
              </w:rPr>
            </w:pPr>
            <w:r w:rsidRPr="00B810F5">
              <w:rPr>
                <w:rFonts w:ascii="Calibri" w:hAnsi="Calibri" w:cs="Calibri"/>
                <w:spacing w:val="-4"/>
                <w:sz w:val="18"/>
                <w:szCs w:val="18"/>
              </w:rPr>
              <w:t>Nazwa firmy / imię i nazwisko, adres, NIP, nr telefonu</w:t>
            </w:r>
          </w:p>
        </w:tc>
        <w:tc>
          <w:tcPr>
            <w:tcW w:w="1878" w:type="pct"/>
            <w:shd w:val="clear" w:color="auto" w:fill="E8E8E8"/>
          </w:tcPr>
          <w:p w14:paraId="05D5C0CB" w14:textId="77777777" w:rsidR="00821F5E" w:rsidRPr="00B810F5" w:rsidRDefault="00821F5E" w:rsidP="00762DCF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B810F5">
              <w:rPr>
                <w:rFonts w:ascii="Calibri" w:hAnsi="Calibri" w:cs="Calibri"/>
                <w:b/>
                <w:bCs/>
                <w:sz w:val="21"/>
                <w:szCs w:val="21"/>
              </w:rPr>
              <w:t>Płatnik</w:t>
            </w:r>
          </w:p>
          <w:p w14:paraId="7451E909" w14:textId="77777777" w:rsidR="00821F5E" w:rsidRPr="00B810F5" w:rsidRDefault="00821F5E" w:rsidP="00762DCF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B810F5">
              <w:rPr>
                <w:rFonts w:ascii="Calibri" w:hAnsi="Calibri" w:cs="Calibri"/>
                <w:sz w:val="18"/>
                <w:szCs w:val="18"/>
              </w:rPr>
              <w:t xml:space="preserve">(uzupełnić, jeżeli inny niż </w:t>
            </w:r>
            <w:r>
              <w:rPr>
                <w:rFonts w:ascii="Calibri" w:hAnsi="Calibri" w:cs="Calibri"/>
                <w:sz w:val="18"/>
                <w:szCs w:val="18"/>
              </w:rPr>
              <w:t>Klient</w:t>
            </w:r>
            <w:r w:rsidRPr="00B810F5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  <w:tc>
          <w:tcPr>
            <w:tcW w:w="1178" w:type="pct"/>
            <w:shd w:val="clear" w:color="auto" w:fill="E8E8E8"/>
            <w:vAlign w:val="center"/>
          </w:tcPr>
          <w:p w14:paraId="0565EE71" w14:textId="77777777" w:rsidR="00821F5E" w:rsidRPr="00C90971" w:rsidRDefault="00821F5E" w:rsidP="00762DCF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C90971">
              <w:rPr>
                <w:rFonts w:ascii="Calibri" w:hAnsi="Calibri" w:cs="Calibri"/>
                <w:b/>
                <w:bCs/>
                <w:sz w:val="21"/>
                <w:szCs w:val="21"/>
              </w:rPr>
              <w:t>Rodzaj próbki</w:t>
            </w:r>
            <w:r>
              <w:rPr>
                <w:rStyle w:val="Odwoanieprzypisukocowego"/>
                <w:rFonts w:ascii="Calibri" w:hAnsi="Calibri" w:cs="Calibri"/>
                <w:b/>
                <w:bCs/>
                <w:sz w:val="21"/>
                <w:szCs w:val="21"/>
              </w:rPr>
              <w:endnoteReference w:id="2"/>
            </w:r>
          </w:p>
        </w:tc>
      </w:tr>
      <w:tr w:rsidR="00821F5E" w:rsidRPr="00E346A7" w14:paraId="5CA7C478" w14:textId="77777777" w:rsidTr="00E800EA">
        <w:trPr>
          <w:trHeight w:val="1247"/>
        </w:trPr>
        <w:tc>
          <w:tcPr>
            <w:tcW w:w="1944" w:type="pct"/>
            <w:vAlign w:val="center"/>
          </w:tcPr>
          <w:p w14:paraId="6A360A25" w14:textId="77777777" w:rsidR="00821F5E" w:rsidRPr="00D63DA6" w:rsidRDefault="00821F5E" w:rsidP="00762DC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78" w:type="pct"/>
            <w:vAlign w:val="center"/>
          </w:tcPr>
          <w:p w14:paraId="36301A77" w14:textId="77777777" w:rsidR="00821F5E" w:rsidRPr="00D63DA6" w:rsidRDefault="00821F5E" w:rsidP="00762DC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78" w:type="pct"/>
          </w:tcPr>
          <w:p w14:paraId="6E7405B8" w14:textId="4ADDBF6B" w:rsidR="00821F5E" w:rsidRPr="007B7A43" w:rsidRDefault="00821F5E" w:rsidP="00762DCF">
            <w:pPr>
              <w:rPr>
                <w:rFonts w:ascii="Calibri" w:hAnsi="Calibri" w:cs="Calibri"/>
                <w:spacing w:val="-4"/>
                <w:sz w:val="18"/>
                <w:szCs w:val="18"/>
              </w:rPr>
            </w:pPr>
            <w:r w:rsidRPr="007B7A43">
              <w:rPr>
                <w:rFonts w:ascii="Segoe UI Symbol" w:eastAsia="MS Gothic" w:hAnsi="Segoe UI Symbol" w:cs="Segoe UI Symbol"/>
                <w:spacing w:val="-4"/>
                <w:sz w:val="18"/>
                <w:szCs w:val="18"/>
              </w:rPr>
              <w:t>☐</w:t>
            </w:r>
            <w:r w:rsidRPr="007B7A43">
              <w:rPr>
                <w:rFonts w:ascii="Calibri" w:eastAsia="MS Gothic" w:hAnsi="Calibri" w:cs="Calibri"/>
                <w:spacing w:val="-4"/>
                <w:sz w:val="18"/>
                <w:szCs w:val="18"/>
              </w:rPr>
              <w:t xml:space="preserve"> </w:t>
            </w:r>
            <w:r w:rsidRPr="007B7A43">
              <w:rPr>
                <w:rFonts w:ascii="Calibri" w:hAnsi="Calibri" w:cs="Calibri"/>
                <w:spacing w:val="-4"/>
                <w:sz w:val="18"/>
                <w:szCs w:val="18"/>
              </w:rPr>
              <w:t xml:space="preserve">woda </w:t>
            </w:r>
            <w:r w:rsidR="003869B7" w:rsidRPr="007B7A43">
              <w:rPr>
                <w:rFonts w:ascii="Calibri" w:hAnsi="Calibri" w:cs="Calibri"/>
                <w:spacing w:val="-4"/>
                <w:sz w:val="18"/>
                <w:szCs w:val="18"/>
              </w:rPr>
              <w:t>uzdatniona</w:t>
            </w:r>
            <w:r w:rsidRPr="007B7A43"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</w:p>
          <w:p w14:paraId="620649A3" w14:textId="182A1DF3" w:rsidR="005C7CD5" w:rsidRPr="007B7A43" w:rsidRDefault="005C7CD5" w:rsidP="005C7CD5">
            <w:pPr>
              <w:rPr>
                <w:rFonts w:ascii="Calibri" w:hAnsi="Calibri" w:cs="Calibri"/>
                <w:spacing w:val="-4"/>
                <w:sz w:val="18"/>
                <w:szCs w:val="18"/>
              </w:rPr>
            </w:pPr>
            <w:r w:rsidRPr="007B7A43">
              <w:rPr>
                <w:rFonts w:ascii="Segoe UI Symbol" w:eastAsia="MS Gothic" w:hAnsi="Segoe UI Symbol" w:cs="Segoe UI Symbol"/>
                <w:spacing w:val="-4"/>
                <w:sz w:val="18"/>
                <w:szCs w:val="18"/>
              </w:rPr>
              <w:t>☐</w:t>
            </w:r>
            <w:r w:rsidRPr="007B7A43">
              <w:rPr>
                <w:rFonts w:ascii="Calibri" w:eastAsia="MS Gothic" w:hAnsi="Calibri" w:cs="Calibri"/>
                <w:spacing w:val="-4"/>
                <w:sz w:val="18"/>
                <w:szCs w:val="18"/>
              </w:rPr>
              <w:t xml:space="preserve"> </w:t>
            </w:r>
            <w:r w:rsidRPr="007B7A43">
              <w:rPr>
                <w:rFonts w:ascii="Calibri" w:hAnsi="Calibri" w:cs="Calibri"/>
                <w:spacing w:val="-4"/>
                <w:sz w:val="18"/>
                <w:szCs w:val="18"/>
              </w:rPr>
              <w:t>woda uzdatniona do spożycia</w:t>
            </w:r>
          </w:p>
          <w:p w14:paraId="740C5069" w14:textId="77777777" w:rsidR="00821F5E" w:rsidRPr="007B7A43" w:rsidRDefault="00821F5E" w:rsidP="00762DCF">
            <w:pPr>
              <w:rPr>
                <w:rFonts w:ascii="Calibri" w:hAnsi="Calibri" w:cs="Calibri"/>
                <w:spacing w:val="-4"/>
                <w:sz w:val="18"/>
                <w:szCs w:val="18"/>
              </w:rPr>
            </w:pPr>
            <w:r w:rsidRPr="007B7A43">
              <w:rPr>
                <w:rFonts w:ascii="Segoe UI Symbol" w:eastAsia="MS Gothic" w:hAnsi="Segoe UI Symbol" w:cs="Segoe UI Symbol"/>
                <w:spacing w:val="-4"/>
                <w:sz w:val="18"/>
                <w:szCs w:val="18"/>
              </w:rPr>
              <w:t>☐</w:t>
            </w:r>
            <w:r w:rsidRPr="007B7A43">
              <w:rPr>
                <w:rFonts w:ascii="Calibri" w:eastAsia="MS Gothic" w:hAnsi="Calibri" w:cs="Calibri"/>
                <w:spacing w:val="-4"/>
                <w:sz w:val="18"/>
                <w:szCs w:val="18"/>
              </w:rPr>
              <w:t xml:space="preserve"> </w:t>
            </w:r>
            <w:r w:rsidRPr="007B7A43">
              <w:rPr>
                <w:rFonts w:ascii="Calibri" w:hAnsi="Calibri" w:cs="Calibri"/>
                <w:spacing w:val="-4"/>
                <w:sz w:val="18"/>
                <w:szCs w:val="18"/>
              </w:rPr>
              <w:t xml:space="preserve">ciepła woda użytkowa </w:t>
            </w:r>
          </w:p>
          <w:p w14:paraId="1775D3FE" w14:textId="77777777" w:rsidR="00821F5E" w:rsidRPr="007B7A43" w:rsidRDefault="00821F5E" w:rsidP="00762DCF">
            <w:pPr>
              <w:rPr>
                <w:rFonts w:ascii="Calibri" w:hAnsi="Calibri" w:cs="Calibri"/>
                <w:spacing w:val="-4"/>
                <w:sz w:val="18"/>
                <w:szCs w:val="18"/>
              </w:rPr>
            </w:pPr>
            <w:r w:rsidRPr="007B7A43">
              <w:rPr>
                <w:rFonts w:ascii="Segoe UI Symbol" w:eastAsia="MS Gothic" w:hAnsi="Segoe UI Symbol" w:cs="Segoe UI Symbol"/>
                <w:spacing w:val="-4"/>
                <w:sz w:val="18"/>
                <w:szCs w:val="18"/>
              </w:rPr>
              <w:t>☐</w:t>
            </w:r>
            <w:r w:rsidRPr="007B7A43">
              <w:rPr>
                <w:rFonts w:ascii="Calibri" w:eastAsia="MS Gothic" w:hAnsi="Calibri" w:cs="Calibri"/>
                <w:spacing w:val="-4"/>
                <w:sz w:val="18"/>
                <w:szCs w:val="18"/>
              </w:rPr>
              <w:t xml:space="preserve"> </w:t>
            </w:r>
            <w:r w:rsidRPr="007B7A43">
              <w:rPr>
                <w:rFonts w:ascii="Calibri" w:hAnsi="Calibri" w:cs="Calibri"/>
                <w:spacing w:val="-4"/>
                <w:sz w:val="18"/>
                <w:szCs w:val="18"/>
              </w:rPr>
              <w:t xml:space="preserve">woda surowa </w:t>
            </w:r>
          </w:p>
          <w:p w14:paraId="1E5276E4" w14:textId="77777777" w:rsidR="00821F5E" w:rsidRPr="007B7A43" w:rsidRDefault="00821F5E" w:rsidP="00762DCF">
            <w:pPr>
              <w:rPr>
                <w:rFonts w:ascii="Calibri" w:hAnsi="Calibri" w:cs="Calibri"/>
                <w:spacing w:val="-4"/>
                <w:sz w:val="18"/>
                <w:szCs w:val="18"/>
              </w:rPr>
            </w:pPr>
            <w:r w:rsidRPr="007B7A43">
              <w:rPr>
                <w:rFonts w:ascii="Segoe UI Symbol" w:eastAsia="MS Gothic" w:hAnsi="Segoe UI Symbol" w:cs="Segoe UI Symbol"/>
                <w:spacing w:val="-4"/>
                <w:sz w:val="18"/>
                <w:szCs w:val="18"/>
              </w:rPr>
              <w:t>☐</w:t>
            </w:r>
            <w:r w:rsidRPr="007B7A43">
              <w:rPr>
                <w:rFonts w:ascii="Calibri" w:eastAsia="MS Gothic" w:hAnsi="Calibri" w:cs="Calibri"/>
                <w:spacing w:val="-4"/>
                <w:sz w:val="18"/>
                <w:szCs w:val="18"/>
              </w:rPr>
              <w:t xml:space="preserve"> </w:t>
            </w:r>
            <w:r w:rsidRPr="007B7A43">
              <w:rPr>
                <w:rFonts w:ascii="Calibri" w:hAnsi="Calibri" w:cs="Calibri"/>
                <w:spacing w:val="-4"/>
                <w:sz w:val="18"/>
                <w:szCs w:val="18"/>
              </w:rPr>
              <w:t xml:space="preserve">inna: ……………………….   </w:t>
            </w:r>
          </w:p>
        </w:tc>
      </w:tr>
      <w:tr w:rsidR="00821F5E" w:rsidRPr="00E346A7" w14:paraId="658F9CB2" w14:textId="77777777" w:rsidTr="00E800EA">
        <w:tc>
          <w:tcPr>
            <w:tcW w:w="1944" w:type="pct"/>
            <w:shd w:val="clear" w:color="auto" w:fill="E8E8E8"/>
            <w:vAlign w:val="center"/>
          </w:tcPr>
          <w:p w14:paraId="2B291FEA" w14:textId="77777777" w:rsidR="00821F5E" w:rsidRDefault="00821F5E" w:rsidP="00762DCF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D63DA6">
              <w:rPr>
                <w:rFonts w:ascii="Calibri" w:hAnsi="Calibri" w:cs="Calibri"/>
                <w:b/>
                <w:bCs/>
                <w:sz w:val="21"/>
                <w:szCs w:val="21"/>
              </w:rPr>
              <w:t xml:space="preserve">Adres </w:t>
            </w: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>e-mail</w:t>
            </w:r>
          </w:p>
          <w:p w14:paraId="63BA1232" w14:textId="77777777" w:rsidR="00821F5E" w:rsidRPr="00D63DA6" w:rsidRDefault="00821F5E" w:rsidP="00762DCF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(do wysyłki sprawozdania z badań i faktury)</w:t>
            </w:r>
          </w:p>
        </w:tc>
        <w:tc>
          <w:tcPr>
            <w:tcW w:w="1878" w:type="pct"/>
            <w:shd w:val="clear" w:color="auto" w:fill="E8E8E8"/>
            <w:vAlign w:val="center"/>
          </w:tcPr>
          <w:p w14:paraId="7458FF39" w14:textId="77777777" w:rsidR="00821F5E" w:rsidRDefault="00821F5E" w:rsidP="00762DCF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C90971">
              <w:rPr>
                <w:rFonts w:ascii="Calibri" w:hAnsi="Calibri" w:cs="Calibri"/>
                <w:b/>
                <w:bCs/>
                <w:sz w:val="21"/>
                <w:szCs w:val="21"/>
              </w:rPr>
              <w:t>Dane kontaktowe</w:t>
            </w: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 xml:space="preserve"> </w:t>
            </w:r>
          </w:p>
          <w:p w14:paraId="15441F9A" w14:textId="77777777" w:rsidR="00821F5E" w:rsidRPr="00D63DA6" w:rsidRDefault="00821F5E" w:rsidP="00762DCF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31526D">
              <w:rPr>
                <w:rFonts w:ascii="Calibri" w:hAnsi="Calibri" w:cs="Calibri"/>
                <w:sz w:val="20"/>
                <w:szCs w:val="20"/>
              </w:rPr>
              <w:t>do osoby obecnej w miejscu pobrania</w:t>
            </w:r>
          </w:p>
        </w:tc>
        <w:tc>
          <w:tcPr>
            <w:tcW w:w="1178" w:type="pct"/>
            <w:shd w:val="clear" w:color="auto" w:fill="E8E8E8"/>
            <w:vAlign w:val="center"/>
          </w:tcPr>
          <w:p w14:paraId="717D0E04" w14:textId="77777777" w:rsidR="00821F5E" w:rsidRPr="00D63DA6" w:rsidRDefault="00821F5E" w:rsidP="00762DCF">
            <w:pPr>
              <w:jc w:val="center"/>
              <w:rPr>
                <w:rFonts w:ascii="Calibri" w:eastAsia="MS Gothic" w:hAnsi="Calibri" w:cs="Calibri"/>
                <w:sz w:val="21"/>
                <w:szCs w:val="21"/>
              </w:rPr>
            </w:pPr>
            <w:r w:rsidRPr="00D63DA6">
              <w:rPr>
                <w:rFonts w:ascii="Calibri" w:hAnsi="Calibri" w:cs="Calibri"/>
                <w:b/>
                <w:bCs/>
                <w:sz w:val="21"/>
                <w:szCs w:val="21"/>
              </w:rPr>
              <w:t>Podstawa realizacji</w:t>
            </w:r>
            <w:r w:rsidRPr="00344296">
              <w:rPr>
                <w:rFonts w:ascii="Calibri" w:hAnsi="Calibri" w:cs="Calibri"/>
                <w:b/>
                <w:bCs/>
                <w:sz w:val="21"/>
                <w:szCs w:val="21"/>
                <w:vertAlign w:val="superscript"/>
              </w:rPr>
              <w:t>1</w:t>
            </w:r>
          </w:p>
        </w:tc>
      </w:tr>
      <w:tr w:rsidR="00821F5E" w:rsidRPr="00E346A7" w14:paraId="69DD4A32" w14:textId="77777777" w:rsidTr="00E800EA">
        <w:tc>
          <w:tcPr>
            <w:tcW w:w="1944" w:type="pct"/>
            <w:vAlign w:val="center"/>
          </w:tcPr>
          <w:p w14:paraId="517B5292" w14:textId="77777777" w:rsidR="00821F5E" w:rsidRPr="004E1571" w:rsidRDefault="00821F5E" w:rsidP="00762DC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78" w:type="pct"/>
            <w:vAlign w:val="center"/>
          </w:tcPr>
          <w:p w14:paraId="5CF316E8" w14:textId="77777777" w:rsidR="00821F5E" w:rsidRPr="004E1571" w:rsidRDefault="00821F5E" w:rsidP="00762DC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78" w:type="pct"/>
          </w:tcPr>
          <w:p w14:paraId="74C299F2" w14:textId="77777777" w:rsidR="00821F5E" w:rsidRPr="00D63DA6" w:rsidRDefault="00821F5E" w:rsidP="00762DCF">
            <w:pPr>
              <w:rPr>
                <w:rFonts w:ascii="Calibri" w:hAnsi="Calibri" w:cs="Calibri"/>
                <w:sz w:val="20"/>
                <w:szCs w:val="20"/>
              </w:rPr>
            </w:pPr>
            <w:r w:rsidRPr="00D63DA6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  <w:r w:rsidRPr="00D63DA6">
              <w:rPr>
                <w:rFonts w:ascii="Calibri" w:eastAsia="MS Gothic" w:hAnsi="Calibri" w:cs="Calibri"/>
                <w:sz w:val="20"/>
                <w:szCs w:val="20"/>
              </w:rPr>
              <w:t xml:space="preserve"> </w:t>
            </w:r>
            <w:r w:rsidRPr="00D63DA6">
              <w:rPr>
                <w:rFonts w:ascii="Calibri" w:hAnsi="Calibri" w:cs="Calibri"/>
                <w:sz w:val="20"/>
                <w:szCs w:val="20"/>
              </w:rPr>
              <w:t xml:space="preserve">zlecenie jednorazowe </w:t>
            </w:r>
          </w:p>
          <w:p w14:paraId="6898C6AF" w14:textId="77777777" w:rsidR="00821F5E" w:rsidRPr="00D63DA6" w:rsidRDefault="00821F5E" w:rsidP="00762DCF">
            <w:pPr>
              <w:rPr>
                <w:rFonts w:ascii="Calibri" w:hAnsi="Calibri" w:cs="Calibri"/>
                <w:sz w:val="20"/>
                <w:szCs w:val="20"/>
              </w:rPr>
            </w:pPr>
            <w:r w:rsidRPr="00D63DA6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  <w:r w:rsidRPr="00D63DA6">
              <w:rPr>
                <w:rFonts w:ascii="Calibri" w:eastAsia="MS Gothic" w:hAnsi="Calibri" w:cs="Calibri"/>
                <w:sz w:val="20"/>
                <w:szCs w:val="20"/>
              </w:rPr>
              <w:t xml:space="preserve"> z</w:t>
            </w:r>
            <w:r w:rsidRPr="00D63DA6">
              <w:rPr>
                <w:rFonts w:ascii="Calibri" w:hAnsi="Calibri" w:cs="Calibri"/>
                <w:sz w:val="20"/>
                <w:szCs w:val="20"/>
              </w:rPr>
              <w:t xml:space="preserve">lecenie stałe </w:t>
            </w:r>
          </w:p>
          <w:p w14:paraId="480B0576" w14:textId="77777777" w:rsidR="00821F5E" w:rsidRPr="00C90971" w:rsidRDefault="00821F5E" w:rsidP="00762DCF">
            <w:pPr>
              <w:rPr>
                <w:rFonts w:ascii="Arial Narrow" w:eastAsia="MS Gothic" w:hAnsi="Arial Narrow" w:cs="Segoe UI Symbol"/>
                <w:sz w:val="16"/>
                <w:szCs w:val="16"/>
              </w:rPr>
            </w:pPr>
            <w:r w:rsidRPr="00D63DA6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  <w:r w:rsidRPr="00D63DA6">
              <w:rPr>
                <w:rFonts w:ascii="Calibri" w:eastAsia="MS Gothic" w:hAnsi="Calibri" w:cs="Calibri"/>
                <w:sz w:val="20"/>
                <w:szCs w:val="20"/>
              </w:rPr>
              <w:t xml:space="preserve"> </w:t>
            </w:r>
            <w:r w:rsidRPr="00D63DA6">
              <w:rPr>
                <w:rFonts w:ascii="Calibri" w:hAnsi="Calibri" w:cs="Calibri"/>
                <w:sz w:val="20"/>
                <w:szCs w:val="20"/>
              </w:rPr>
              <w:t>umowa nr ………………..</w:t>
            </w:r>
          </w:p>
        </w:tc>
      </w:tr>
      <w:tr w:rsidR="00821F5E" w:rsidRPr="00E346A7" w14:paraId="2C957AF3" w14:textId="77777777" w:rsidTr="00E800EA">
        <w:tc>
          <w:tcPr>
            <w:tcW w:w="1944" w:type="pct"/>
            <w:shd w:val="clear" w:color="auto" w:fill="E8E8E8"/>
          </w:tcPr>
          <w:p w14:paraId="69744132" w14:textId="77777777" w:rsidR="00821F5E" w:rsidRPr="00C90971" w:rsidRDefault="00821F5E" w:rsidP="00762DCF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C90971">
              <w:rPr>
                <w:rFonts w:ascii="Calibri" w:hAnsi="Calibri" w:cs="Calibri"/>
                <w:b/>
                <w:bCs/>
                <w:sz w:val="21"/>
                <w:szCs w:val="21"/>
              </w:rPr>
              <w:t>Miejsce pobrania próbki</w:t>
            </w:r>
          </w:p>
          <w:p w14:paraId="2BF5FD9F" w14:textId="77777777" w:rsidR="00821F5E" w:rsidRPr="00C90971" w:rsidRDefault="00821F5E" w:rsidP="00762DCF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90971">
              <w:rPr>
                <w:rFonts w:ascii="Calibri" w:hAnsi="Calibri" w:cs="Calibri"/>
                <w:sz w:val="18"/>
                <w:szCs w:val="18"/>
              </w:rPr>
              <w:t>(nazwa inwestycji / obiektu, dokładny adres)</w:t>
            </w:r>
          </w:p>
        </w:tc>
        <w:tc>
          <w:tcPr>
            <w:tcW w:w="1878" w:type="pct"/>
            <w:shd w:val="clear" w:color="auto" w:fill="E8E8E8"/>
          </w:tcPr>
          <w:p w14:paraId="170F8A2A" w14:textId="77777777" w:rsidR="00821F5E" w:rsidRPr="00C90971" w:rsidRDefault="00821F5E" w:rsidP="00762DCF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C90971">
              <w:rPr>
                <w:rFonts w:ascii="Calibri" w:hAnsi="Calibri" w:cs="Calibri"/>
                <w:b/>
                <w:bCs/>
                <w:sz w:val="21"/>
                <w:szCs w:val="21"/>
              </w:rPr>
              <w:t>Punkt pobrania próbki</w:t>
            </w:r>
          </w:p>
          <w:p w14:paraId="4A343916" w14:textId="77777777" w:rsidR="00821F5E" w:rsidRPr="00C90971" w:rsidRDefault="00821F5E" w:rsidP="00762DCF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C90971">
              <w:rPr>
                <w:rFonts w:ascii="Calibri" w:hAnsi="Calibri" w:cs="Calibri"/>
                <w:sz w:val="18"/>
                <w:szCs w:val="18"/>
              </w:rPr>
              <w:t>(np. hydrant, zawór czerpalny, wylewka)</w:t>
            </w:r>
          </w:p>
        </w:tc>
        <w:tc>
          <w:tcPr>
            <w:tcW w:w="1178" w:type="pct"/>
            <w:shd w:val="clear" w:color="auto" w:fill="E8E8E8"/>
            <w:vAlign w:val="center"/>
          </w:tcPr>
          <w:p w14:paraId="507ED3F0" w14:textId="77777777" w:rsidR="00821F5E" w:rsidRPr="00C90971" w:rsidRDefault="00821F5E" w:rsidP="00762DCF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C90971">
              <w:rPr>
                <w:rFonts w:ascii="Calibri" w:hAnsi="Calibri" w:cs="Calibri"/>
                <w:b/>
                <w:bCs/>
                <w:sz w:val="21"/>
                <w:szCs w:val="21"/>
              </w:rPr>
              <w:t>Liczba próbek</w:t>
            </w:r>
          </w:p>
        </w:tc>
      </w:tr>
      <w:tr w:rsidR="00821F5E" w:rsidRPr="00E346A7" w14:paraId="5886ECCD" w14:textId="77777777" w:rsidTr="00E800EA">
        <w:trPr>
          <w:trHeight w:val="1062"/>
        </w:trPr>
        <w:tc>
          <w:tcPr>
            <w:tcW w:w="1944" w:type="pct"/>
            <w:vAlign w:val="center"/>
          </w:tcPr>
          <w:p w14:paraId="7D9A912B" w14:textId="77777777" w:rsidR="00821F5E" w:rsidRPr="004E1571" w:rsidRDefault="00821F5E" w:rsidP="00762DC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78" w:type="pct"/>
            <w:vAlign w:val="center"/>
          </w:tcPr>
          <w:p w14:paraId="2DC0171B" w14:textId="77777777" w:rsidR="00821F5E" w:rsidRPr="004E1571" w:rsidRDefault="00821F5E" w:rsidP="00762DC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78" w:type="pct"/>
            <w:vAlign w:val="center"/>
          </w:tcPr>
          <w:p w14:paraId="3D4343A5" w14:textId="77777777" w:rsidR="00821F5E" w:rsidRPr="00C90971" w:rsidRDefault="00821F5E" w:rsidP="00821F5E">
            <w:pPr>
              <w:jc w:val="center"/>
              <w:rPr>
                <w:rFonts w:ascii="Calibri" w:eastAsia="MS Gothic" w:hAnsi="Calibri" w:cs="Calibri"/>
                <w:sz w:val="20"/>
                <w:szCs w:val="20"/>
              </w:rPr>
            </w:pPr>
          </w:p>
        </w:tc>
      </w:tr>
      <w:tr w:rsidR="00821F5E" w:rsidRPr="00E346A7" w14:paraId="5EE72AF1" w14:textId="77777777" w:rsidTr="00E800EA">
        <w:tc>
          <w:tcPr>
            <w:tcW w:w="1944" w:type="pct"/>
            <w:shd w:val="clear" w:color="auto" w:fill="E8E8E8"/>
            <w:vAlign w:val="center"/>
          </w:tcPr>
          <w:p w14:paraId="4B3768D6" w14:textId="77777777" w:rsidR="00821F5E" w:rsidRPr="00C90971" w:rsidRDefault="00821F5E" w:rsidP="00762DCF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>Cel badania</w:t>
            </w:r>
            <w:r w:rsidRPr="00344296">
              <w:rPr>
                <w:rFonts w:ascii="Calibri" w:hAnsi="Calibri" w:cs="Calibri"/>
                <w:b/>
                <w:bCs/>
                <w:sz w:val="21"/>
                <w:szCs w:val="21"/>
                <w:vertAlign w:val="superscript"/>
              </w:rPr>
              <w:t>1</w:t>
            </w:r>
          </w:p>
        </w:tc>
        <w:tc>
          <w:tcPr>
            <w:tcW w:w="1878" w:type="pct"/>
            <w:shd w:val="clear" w:color="auto" w:fill="E8E8E8"/>
            <w:vAlign w:val="center"/>
          </w:tcPr>
          <w:p w14:paraId="27BDB6F4" w14:textId="77777777" w:rsidR="00821F5E" w:rsidRPr="00C90971" w:rsidRDefault="00821F5E" w:rsidP="00762DCF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>Przeznaczenie wyniku badania</w:t>
            </w:r>
            <w:r w:rsidRPr="00344296">
              <w:rPr>
                <w:rFonts w:ascii="Calibri" w:hAnsi="Calibri" w:cs="Calibri"/>
                <w:b/>
                <w:bCs/>
                <w:sz w:val="21"/>
                <w:szCs w:val="21"/>
                <w:vertAlign w:val="superscript"/>
              </w:rPr>
              <w:t>1</w:t>
            </w:r>
          </w:p>
        </w:tc>
        <w:tc>
          <w:tcPr>
            <w:tcW w:w="1178" w:type="pct"/>
            <w:shd w:val="clear" w:color="auto" w:fill="E8E8E8"/>
            <w:vAlign w:val="center"/>
          </w:tcPr>
          <w:p w14:paraId="342086FB" w14:textId="77777777" w:rsidR="00821F5E" w:rsidRPr="00C90971" w:rsidRDefault="00821F5E" w:rsidP="00762DCF">
            <w:pPr>
              <w:jc w:val="center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>Podstawa prawna</w:t>
            </w:r>
            <w:r w:rsidRPr="00344296">
              <w:rPr>
                <w:rFonts w:ascii="Calibri" w:hAnsi="Calibri" w:cs="Calibri"/>
                <w:b/>
                <w:bCs/>
                <w:sz w:val="21"/>
                <w:szCs w:val="21"/>
                <w:vertAlign w:val="superscript"/>
              </w:rPr>
              <w:t>1</w:t>
            </w:r>
          </w:p>
        </w:tc>
      </w:tr>
      <w:tr w:rsidR="00821F5E" w:rsidRPr="00E346A7" w14:paraId="4267159D" w14:textId="77777777" w:rsidTr="00E800EA">
        <w:tc>
          <w:tcPr>
            <w:tcW w:w="1944" w:type="pct"/>
          </w:tcPr>
          <w:p w14:paraId="65673EA2" w14:textId="3292DF3A" w:rsidR="00821F5E" w:rsidRPr="00372309" w:rsidRDefault="00821F5E" w:rsidP="00762DCF">
            <w:pPr>
              <w:rPr>
                <w:rFonts w:ascii="Calibri" w:eastAsia="MS Gothic" w:hAnsi="Calibri" w:cs="Calibri"/>
                <w:spacing w:val="-4"/>
                <w:sz w:val="18"/>
                <w:szCs w:val="18"/>
              </w:rPr>
            </w:pPr>
            <w:r w:rsidRPr="00372309">
              <w:rPr>
                <w:rFonts w:ascii="Segoe UI Symbol" w:eastAsia="MS Gothic" w:hAnsi="Segoe UI Symbol" w:cs="Segoe UI Symbol"/>
                <w:spacing w:val="-4"/>
                <w:sz w:val="18"/>
                <w:szCs w:val="18"/>
              </w:rPr>
              <w:t>☐</w:t>
            </w:r>
            <w:r w:rsidRPr="00372309">
              <w:rPr>
                <w:rFonts w:ascii="Calibri" w:eastAsia="MS Gothic" w:hAnsi="Calibri" w:cs="Calibri"/>
                <w:spacing w:val="-4"/>
                <w:sz w:val="18"/>
                <w:szCs w:val="18"/>
              </w:rPr>
              <w:t xml:space="preserve"> </w:t>
            </w:r>
            <w:r w:rsidR="00595F20" w:rsidRPr="00595F20">
              <w:rPr>
                <w:rFonts w:ascii="Calibri" w:eastAsia="MS Gothic" w:hAnsi="Calibri" w:cs="Calibri"/>
                <w:spacing w:val="-4"/>
                <w:sz w:val="18"/>
                <w:szCs w:val="18"/>
              </w:rPr>
              <w:t>ocena jakości wody dostarczanej przez dostawcę wody, na potrzeby kontroli zgodności</w:t>
            </w:r>
          </w:p>
          <w:p w14:paraId="44DAB9F2" w14:textId="46F1FDF9" w:rsidR="00821F5E" w:rsidRDefault="00821F5E" w:rsidP="00762DCF">
            <w:pPr>
              <w:rPr>
                <w:rFonts w:ascii="Calibri" w:eastAsia="MS Gothic" w:hAnsi="Calibri" w:cs="Calibri"/>
                <w:spacing w:val="-4"/>
                <w:sz w:val="18"/>
                <w:szCs w:val="18"/>
              </w:rPr>
            </w:pPr>
            <w:r w:rsidRPr="00372309">
              <w:rPr>
                <w:rFonts w:ascii="Segoe UI Symbol" w:eastAsia="MS Gothic" w:hAnsi="Segoe UI Symbol" w:cs="Segoe UI Symbol"/>
                <w:spacing w:val="-4"/>
                <w:sz w:val="18"/>
                <w:szCs w:val="18"/>
              </w:rPr>
              <w:t>☐</w:t>
            </w:r>
            <w:r w:rsidRPr="00372309">
              <w:rPr>
                <w:rFonts w:ascii="Calibri" w:eastAsia="MS Gothic" w:hAnsi="Calibri" w:cs="Calibri"/>
                <w:spacing w:val="-4"/>
                <w:sz w:val="18"/>
                <w:szCs w:val="18"/>
              </w:rPr>
              <w:t xml:space="preserve"> </w:t>
            </w:r>
            <w:r w:rsidR="003E468A" w:rsidRPr="003E468A">
              <w:rPr>
                <w:rFonts w:ascii="Calibri" w:eastAsia="MS Gothic" w:hAnsi="Calibri" w:cs="Calibri"/>
                <w:spacing w:val="-4"/>
                <w:sz w:val="18"/>
                <w:szCs w:val="18"/>
              </w:rPr>
              <w:t>ocena wpływu wewnętrznego systemu wodociągowego na jakość wody, na potrzeby kontroli zgodności</w:t>
            </w:r>
          </w:p>
          <w:p w14:paraId="59C5A346" w14:textId="5012F169" w:rsidR="00E77E62" w:rsidRPr="00372309" w:rsidRDefault="00E77E62" w:rsidP="00762DCF">
            <w:pPr>
              <w:rPr>
                <w:rFonts w:ascii="Calibri" w:eastAsia="MS Gothic" w:hAnsi="Calibri" w:cs="Calibri"/>
                <w:spacing w:val="-4"/>
                <w:sz w:val="18"/>
                <w:szCs w:val="18"/>
              </w:rPr>
            </w:pPr>
            <w:r w:rsidRPr="00372309">
              <w:rPr>
                <w:rFonts w:ascii="Segoe UI Symbol" w:eastAsia="MS Gothic" w:hAnsi="Segoe UI Symbol" w:cs="Segoe UI Symbol"/>
                <w:spacing w:val="-4"/>
                <w:sz w:val="18"/>
                <w:szCs w:val="18"/>
              </w:rPr>
              <w:t>☐</w:t>
            </w:r>
            <w:r w:rsidRPr="00372309">
              <w:rPr>
                <w:rFonts w:ascii="Calibri" w:eastAsia="MS Gothic" w:hAnsi="Calibri" w:cs="Calibri"/>
                <w:spacing w:val="-4"/>
                <w:sz w:val="18"/>
                <w:szCs w:val="18"/>
              </w:rPr>
              <w:t xml:space="preserve"> </w:t>
            </w:r>
            <w:r w:rsidR="00F426A9" w:rsidRPr="00F426A9">
              <w:rPr>
                <w:rFonts w:ascii="Calibri" w:eastAsia="MS Gothic" w:hAnsi="Calibri" w:cs="Calibri"/>
                <w:spacing w:val="-4"/>
                <w:sz w:val="18"/>
                <w:szCs w:val="18"/>
              </w:rPr>
              <w:t>potwierdzenie spełnienia wymagań</w:t>
            </w:r>
          </w:p>
          <w:p w14:paraId="161C64BD" w14:textId="6668C6E7" w:rsidR="00821F5E" w:rsidRPr="00372309" w:rsidRDefault="00821F5E" w:rsidP="00762DCF">
            <w:pPr>
              <w:rPr>
                <w:rFonts w:ascii="Calibri" w:eastAsia="MS Gothic" w:hAnsi="Calibri" w:cs="Calibri"/>
                <w:spacing w:val="-4"/>
                <w:sz w:val="18"/>
                <w:szCs w:val="18"/>
              </w:rPr>
            </w:pPr>
            <w:r w:rsidRPr="00372309">
              <w:rPr>
                <w:rFonts w:ascii="Segoe UI Symbol" w:eastAsia="MS Gothic" w:hAnsi="Segoe UI Symbol" w:cs="Segoe UI Symbol"/>
                <w:spacing w:val="-4"/>
                <w:sz w:val="18"/>
                <w:szCs w:val="18"/>
              </w:rPr>
              <w:t>☐</w:t>
            </w:r>
            <w:r w:rsidRPr="00372309">
              <w:rPr>
                <w:rFonts w:ascii="Calibri" w:eastAsia="MS Gothic" w:hAnsi="Calibri" w:cs="Calibri"/>
                <w:spacing w:val="-4"/>
                <w:sz w:val="18"/>
                <w:szCs w:val="18"/>
              </w:rPr>
              <w:t xml:space="preserve"> </w:t>
            </w:r>
            <w:r w:rsidR="003E468A">
              <w:rPr>
                <w:rFonts w:ascii="Calibri" w:eastAsia="MS Gothic" w:hAnsi="Calibri" w:cs="Calibri"/>
                <w:spacing w:val="-4"/>
                <w:sz w:val="18"/>
                <w:szCs w:val="18"/>
              </w:rPr>
              <w:t>inny: ……………………………………………………………………</w:t>
            </w:r>
            <w:r w:rsidRPr="00372309">
              <w:rPr>
                <w:rFonts w:ascii="Calibri" w:eastAsia="MS Gothic" w:hAnsi="Calibri" w:cs="Calibri"/>
                <w:spacing w:val="-4"/>
                <w:sz w:val="18"/>
                <w:szCs w:val="18"/>
              </w:rPr>
              <w:t xml:space="preserve"> </w:t>
            </w:r>
          </w:p>
        </w:tc>
        <w:tc>
          <w:tcPr>
            <w:tcW w:w="1878" w:type="pct"/>
          </w:tcPr>
          <w:p w14:paraId="5A5168BF" w14:textId="77777777" w:rsidR="00821F5E" w:rsidRPr="00372309" w:rsidRDefault="00821F5E" w:rsidP="00762DCF">
            <w:pPr>
              <w:rPr>
                <w:rFonts w:ascii="Calibri" w:hAnsi="Calibri" w:cs="Calibri"/>
                <w:spacing w:val="-4"/>
                <w:sz w:val="18"/>
                <w:szCs w:val="18"/>
              </w:rPr>
            </w:pPr>
            <w:r w:rsidRPr="00372309">
              <w:rPr>
                <w:rFonts w:ascii="Segoe UI Symbol" w:eastAsia="MS Gothic" w:hAnsi="Segoe UI Symbol" w:cs="Segoe UI Symbol"/>
                <w:spacing w:val="-4"/>
                <w:sz w:val="18"/>
                <w:szCs w:val="18"/>
              </w:rPr>
              <w:t>☐</w:t>
            </w:r>
            <w:r w:rsidRPr="00372309">
              <w:rPr>
                <w:rFonts w:ascii="Calibri" w:eastAsia="MS Gothic" w:hAnsi="Calibri" w:cs="Calibri"/>
                <w:spacing w:val="-4"/>
                <w:sz w:val="18"/>
                <w:szCs w:val="18"/>
              </w:rPr>
              <w:t xml:space="preserve"> </w:t>
            </w:r>
            <w:r w:rsidRPr="00372309">
              <w:rPr>
                <w:rFonts w:ascii="Calibri" w:hAnsi="Calibri" w:cs="Calibri"/>
                <w:spacing w:val="-4"/>
                <w:sz w:val="18"/>
                <w:szCs w:val="18"/>
              </w:rPr>
              <w:t xml:space="preserve">ocena zgodności w obszarze regulowanym przepisami prawa </w:t>
            </w:r>
            <w:r>
              <w:rPr>
                <w:rStyle w:val="Odwoanieprzypisukocowego"/>
                <w:rFonts w:ascii="Calibri" w:hAnsi="Calibri" w:cs="Calibri"/>
                <w:spacing w:val="-4"/>
                <w:sz w:val="18"/>
                <w:szCs w:val="18"/>
              </w:rPr>
              <w:endnoteReference w:id="3"/>
            </w:r>
          </w:p>
          <w:p w14:paraId="002C492C" w14:textId="77777777" w:rsidR="00821F5E" w:rsidRPr="00372309" w:rsidRDefault="00821F5E" w:rsidP="00762DCF">
            <w:pPr>
              <w:rPr>
                <w:rFonts w:ascii="Calibri" w:hAnsi="Calibri" w:cs="Calibri"/>
                <w:spacing w:val="-4"/>
                <w:sz w:val="20"/>
                <w:szCs w:val="20"/>
              </w:rPr>
            </w:pPr>
            <w:r w:rsidRPr="00372309">
              <w:rPr>
                <w:rFonts w:ascii="Segoe UI Symbol" w:eastAsia="MS Gothic" w:hAnsi="Segoe UI Symbol" w:cs="Segoe UI Symbol"/>
                <w:spacing w:val="-4"/>
                <w:sz w:val="18"/>
                <w:szCs w:val="18"/>
              </w:rPr>
              <w:t>☐</w:t>
            </w:r>
            <w:r w:rsidRPr="00372309">
              <w:rPr>
                <w:rFonts w:ascii="Calibri" w:eastAsia="MS Gothic" w:hAnsi="Calibri" w:cs="Calibri"/>
                <w:spacing w:val="-4"/>
                <w:sz w:val="18"/>
                <w:szCs w:val="18"/>
              </w:rPr>
              <w:t xml:space="preserve"> </w:t>
            </w:r>
            <w:r w:rsidRPr="00372309">
              <w:rPr>
                <w:rFonts w:ascii="Calibri" w:hAnsi="Calibri" w:cs="Calibri"/>
                <w:spacing w:val="-4"/>
                <w:sz w:val="18"/>
                <w:szCs w:val="18"/>
              </w:rPr>
              <w:t>ocena zgodności w obszarze dobrowolnym</w:t>
            </w:r>
          </w:p>
        </w:tc>
        <w:tc>
          <w:tcPr>
            <w:tcW w:w="1178" w:type="pct"/>
          </w:tcPr>
          <w:p w14:paraId="3DFFD209" w14:textId="482F00AF" w:rsidR="00821F5E" w:rsidRPr="00C713A7" w:rsidRDefault="00821F5E" w:rsidP="00762DCF">
            <w:pPr>
              <w:rPr>
                <w:rFonts w:ascii="Calibri" w:hAnsi="Calibri" w:cs="Calibri"/>
                <w:spacing w:val="-4"/>
                <w:sz w:val="18"/>
                <w:szCs w:val="18"/>
              </w:rPr>
            </w:pPr>
            <w:r w:rsidRPr="00C713A7">
              <w:rPr>
                <w:rFonts w:ascii="Segoe UI Symbol" w:eastAsia="MS Gothic" w:hAnsi="Segoe UI Symbol" w:cs="Segoe UI Symbol"/>
                <w:spacing w:val="-4"/>
                <w:sz w:val="18"/>
                <w:szCs w:val="18"/>
              </w:rPr>
              <w:t>☐</w:t>
            </w:r>
            <w:r w:rsidRPr="00C713A7">
              <w:rPr>
                <w:rFonts w:ascii="Calibri" w:eastAsia="MS Gothic" w:hAnsi="Calibri" w:cs="Calibri"/>
                <w:spacing w:val="-4"/>
                <w:sz w:val="18"/>
                <w:szCs w:val="18"/>
              </w:rPr>
              <w:t xml:space="preserve"> </w:t>
            </w:r>
            <w:proofErr w:type="spellStart"/>
            <w:r w:rsidRPr="00C713A7">
              <w:rPr>
                <w:rFonts w:ascii="Calibri" w:hAnsi="Calibri" w:cs="Calibri"/>
                <w:spacing w:val="-4"/>
                <w:sz w:val="18"/>
                <w:szCs w:val="18"/>
              </w:rPr>
              <w:t>Rozp</w:t>
            </w:r>
            <w:proofErr w:type="spellEnd"/>
            <w:r w:rsidRPr="00C713A7">
              <w:rPr>
                <w:rFonts w:ascii="Calibri" w:hAnsi="Calibri" w:cs="Calibri"/>
                <w:spacing w:val="-4"/>
                <w:sz w:val="18"/>
                <w:szCs w:val="18"/>
              </w:rPr>
              <w:t xml:space="preserve">. MZ z dnia </w:t>
            </w:r>
            <w:r w:rsidR="00367A4A" w:rsidRPr="00C713A7">
              <w:rPr>
                <w:rFonts w:ascii="Calibri" w:hAnsi="Calibri" w:cs="Calibri"/>
                <w:spacing w:val="-4"/>
                <w:sz w:val="18"/>
                <w:szCs w:val="18"/>
              </w:rPr>
              <w:t>22</w:t>
            </w:r>
            <w:r w:rsidRPr="00C713A7">
              <w:rPr>
                <w:rFonts w:ascii="Calibri" w:hAnsi="Calibri" w:cs="Calibri"/>
                <w:spacing w:val="-4"/>
                <w:sz w:val="18"/>
                <w:szCs w:val="18"/>
              </w:rPr>
              <w:t>.</w:t>
            </w:r>
            <w:r w:rsidR="00367A4A" w:rsidRPr="00C713A7">
              <w:rPr>
                <w:rFonts w:ascii="Calibri" w:hAnsi="Calibri" w:cs="Calibri"/>
                <w:spacing w:val="-4"/>
                <w:sz w:val="18"/>
                <w:szCs w:val="18"/>
              </w:rPr>
              <w:t>05</w:t>
            </w:r>
            <w:r w:rsidRPr="00C713A7">
              <w:rPr>
                <w:rFonts w:ascii="Calibri" w:hAnsi="Calibri" w:cs="Calibri"/>
                <w:spacing w:val="-4"/>
                <w:sz w:val="18"/>
                <w:szCs w:val="18"/>
              </w:rPr>
              <w:t>.20</w:t>
            </w:r>
            <w:r w:rsidR="00367A4A" w:rsidRPr="00C713A7">
              <w:rPr>
                <w:rFonts w:ascii="Calibri" w:hAnsi="Calibri" w:cs="Calibri"/>
                <w:spacing w:val="-4"/>
                <w:sz w:val="18"/>
                <w:szCs w:val="18"/>
              </w:rPr>
              <w:t>26</w:t>
            </w:r>
            <w:r w:rsidRPr="00C713A7">
              <w:rPr>
                <w:rFonts w:ascii="Calibri" w:hAnsi="Calibri" w:cs="Calibri"/>
                <w:spacing w:val="-4"/>
                <w:sz w:val="18"/>
                <w:szCs w:val="18"/>
              </w:rPr>
              <w:t xml:space="preserve"> r. </w:t>
            </w:r>
            <w:r w:rsidR="00C713A7" w:rsidRPr="00C713A7">
              <w:rPr>
                <w:rFonts w:ascii="Calibri" w:hAnsi="Calibri" w:cs="Calibri"/>
                <w:spacing w:val="-4"/>
                <w:sz w:val="18"/>
                <w:szCs w:val="18"/>
              </w:rPr>
              <w:br/>
            </w:r>
            <w:r w:rsidR="00185F53" w:rsidRPr="00C713A7">
              <w:rPr>
                <w:rFonts w:ascii="Calibri" w:hAnsi="Calibri" w:cs="Calibri"/>
                <w:spacing w:val="-4"/>
                <w:sz w:val="18"/>
                <w:szCs w:val="18"/>
              </w:rPr>
              <w:t>(Dz. U. z 2026 r., poz. 748)</w:t>
            </w:r>
          </w:p>
          <w:p w14:paraId="1A296DD4" w14:textId="35A3DD3E" w:rsidR="00821F5E" w:rsidRPr="00C713A7" w:rsidRDefault="00821F5E" w:rsidP="00762DCF">
            <w:pPr>
              <w:spacing w:before="40"/>
              <w:rPr>
                <w:rFonts w:ascii="Calibri" w:hAnsi="Calibri" w:cs="Calibri"/>
                <w:spacing w:val="-4"/>
                <w:sz w:val="18"/>
                <w:szCs w:val="18"/>
              </w:rPr>
            </w:pPr>
            <w:r w:rsidRPr="00C713A7">
              <w:rPr>
                <w:rFonts w:ascii="Segoe UI Symbol" w:hAnsi="Segoe UI Symbol" w:cs="Segoe UI Symbol"/>
                <w:spacing w:val="-4"/>
                <w:sz w:val="18"/>
                <w:szCs w:val="18"/>
              </w:rPr>
              <w:t>☐</w:t>
            </w:r>
            <w:r w:rsidRPr="00C713A7">
              <w:rPr>
                <w:rFonts w:ascii="Calibri" w:hAnsi="Calibri" w:cs="Calibri"/>
                <w:spacing w:val="-4"/>
                <w:sz w:val="18"/>
                <w:szCs w:val="18"/>
              </w:rPr>
              <w:t xml:space="preserve"> inna: ……………………………………</w:t>
            </w:r>
          </w:p>
        </w:tc>
      </w:tr>
    </w:tbl>
    <w:p w14:paraId="2E0BCEB7" w14:textId="77777777" w:rsidR="00821F5E" w:rsidRDefault="00821F5E" w:rsidP="00821F5E">
      <w:pPr>
        <w:spacing w:before="120"/>
        <w:jc w:val="center"/>
        <w:rPr>
          <w:rFonts w:ascii="Calibri" w:hAnsi="Calibri" w:cs="Calibri"/>
          <w:b/>
          <w:bCs/>
        </w:rPr>
      </w:pPr>
      <w:r w:rsidRPr="00D63DA6">
        <w:rPr>
          <w:rFonts w:ascii="Calibri" w:hAnsi="Calibri" w:cs="Calibri"/>
          <w:b/>
          <w:bCs/>
        </w:rPr>
        <w:t>Zakres zlecenia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23"/>
        <w:gridCol w:w="3338"/>
        <w:gridCol w:w="2628"/>
        <w:gridCol w:w="312"/>
        <w:gridCol w:w="237"/>
        <w:gridCol w:w="3456"/>
      </w:tblGrid>
      <w:tr w:rsidR="00821F5E" w:rsidRPr="004A30C0" w14:paraId="69358C4B" w14:textId="77777777" w:rsidTr="002C08C3">
        <w:tc>
          <w:tcPr>
            <w:tcW w:w="3189" w:type="pct"/>
            <w:gridSpan w:val="4"/>
            <w:tcBorders>
              <w:right w:val="single" w:sz="4" w:space="0" w:color="auto"/>
            </w:tcBorders>
            <w:shd w:val="clear" w:color="auto" w:fill="E8E8E8"/>
          </w:tcPr>
          <w:p w14:paraId="16061F18" w14:textId="77777777" w:rsidR="00821F5E" w:rsidRPr="004A30C0" w:rsidRDefault="00821F5E" w:rsidP="00762DCF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A30C0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Badania terenowe wykonane przez laboratorium badawcze </w:t>
            </w:r>
          </w:p>
          <w:p w14:paraId="03E3A2AE" w14:textId="77777777" w:rsidR="00821F5E" w:rsidRPr="004A30C0" w:rsidRDefault="00821F5E" w:rsidP="00762DCF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A30C0">
              <w:rPr>
                <w:rFonts w:ascii="Calibri" w:hAnsi="Calibri" w:cs="Calibri"/>
                <w:b/>
                <w:bCs/>
                <w:sz w:val="18"/>
                <w:szCs w:val="18"/>
              </w:rPr>
              <w:t>EcoCentrum Elżbieta Wolny, nr akredytacji AB 1343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r w:rsidRPr="00344296">
              <w:rPr>
                <w:rFonts w:ascii="Calibri" w:hAnsi="Calibri" w:cs="Calibri"/>
                <w:b/>
                <w:bCs/>
                <w:sz w:val="21"/>
                <w:szCs w:val="21"/>
                <w:vertAlign w:val="superscript"/>
              </w:rPr>
              <w:t>1</w:t>
            </w:r>
          </w:p>
        </w:tc>
        <w:tc>
          <w:tcPr>
            <w:tcW w:w="116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EE4A136" w14:textId="77777777" w:rsidR="00821F5E" w:rsidRPr="004A30C0" w:rsidRDefault="00821F5E" w:rsidP="00762DCF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695" w:type="pct"/>
            <w:tcBorders>
              <w:left w:val="single" w:sz="4" w:space="0" w:color="auto"/>
            </w:tcBorders>
            <w:shd w:val="clear" w:color="auto" w:fill="E8E8E8"/>
            <w:vAlign w:val="center"/>
          </w:tcPr>
          <w:p w14:paraId="340970B5" w14:textId="77777777" w:rsidR="00821F5E" w:rsidRPr="00B810F5" w:rsidRDefault="00821F5E" w:rsidP="00762DCF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B810F5">
              <w:rPr>
                <w:rFonts w:ascii="Calibri" w:hAnsi="Calibri" w:cs="Calibri"/>
                <w:b/>
                <w:bCs/>
                <w:sz w:val="18"/>
                <w:szCs w:val="18"/>
              </w:rPr>
              <w:t>Ustalenia ze Klientem</w:t>
            </w:r>
          </w:p>
        </w:tc>
      </w:tr>
      <w:tr w:rsidR="00821F5E" w:rsidRPr="004A30C0" w14:paraId="374B64F6" w14:textId="77777777" w:rsidTr="002C08C3">
        <w:tc>
          <w:tcPr>
            <w:tcW w:w="110" w:type="pct"/>
          </w:tcPr>
          <w:p w14:paraId="46541075" w14:textId="77777777" w:rsidR="00821F5E" w:rsidRPr="004A30C0" w:rsidRDefault="00821F5E" w:rsidP="00762DCF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1637" w:type="pct"/>
          </w:tcPr>
          <w:p w14:paraId="220831F8" w14:textId="77777777" w:rsidR="00821F5E" w:rsidRPr="004A30C0" w:rsidRDefault="00821F5E" w:rsidP="00762DCF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4A30C0">
              <w:rPr>
                <w:rFonts w:ascii="Calibri" w:hAnsi="Calibri" w:cs="Calibri"/>
                <w:sz w:val="16"/>
                <w:szCs w:val="16"/>
              </w:rPr>
              <w:t>Pobieranie próbek do badań fizykochemicznych</w:t>
            </w:r>
          </w:p>
        </w:tc>
        <w:tc>
          <w:tcPr>
            <w:tcW w:w="1289" w:type="pct"/>
            <w:tcBorders>
              <w:right w:val="nil"/>
            </w:tcBorders>
          </w:tcPr>
          <w:p w14:paraId="2F71CC4A" w14:textId="77777777" w:rsidR="00821F5E" w:rsidRPr="004A30C0" w:rsidRDefault="00821F5E" w:rsidP="00762DCF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4A30C0">
              <w:rPr>
                <w:rFonts w:ascii="Calibri" w:hAnsi="Calibri" w:cs="Calibri"/>
                <w:sz w:val="16"/>
                <w:szCs w:val="16"/>
              </w:rPr>
              <w:t>PN-ISO 5667-5:2017-10</w:t>
            </w:r>
          </w:p>
        </w:tc>
        <w:tc>
          <w:tcPr>
            <w:tcW w:w="152" w:type="pct"/>
            <w:tcBorders>
              <w:left w:val="nil"/>
              <w:right w:val="single" w:sz="4" w:space="0" w:color="auto"/>
            </w:tcBorders>
            <w:vAlign w:val="center"/>
          </w:tcPr>
          <w:p w14:paraId="3BB6FA84" w14:textId="77777777" w:rsidR="00821F5E" w:rsidRPr="004A30C0" w:rsidRDefault="00821F5E" w:rsidP="00821F5E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4A30C0">
              <w:rPr>
                <w:rFonts w:ascii="Calibri" w:hAnsi="Calibri" w:cs="Calibri"/>
                <w:sz w:val="16"/>
                <w:szCs w:val="16"/>
              </w:rPr>
              <w:t>A</w:t>
            </w:r>
          </w:p>
        </w:tc>
        <w:tc>
          <w:tcPr>
            <w:tcW w:w="1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B5664D" w14:textId="77777777" w:rsidR="00821F5E" w:rsidRPr="004A30C0" w:rsidRDefault="00821F5E" w:rsidP="00762DC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695" w:type="pct"/>
            <w:vMerge w:val="restart"/>
            <w:tcBorders>
              <w:left w:val="single" w:sz="4" w:space="0" w:color="auto"/>
            </w:tcBorders>
          </w:tcPr>
          <w:p w14:paraId="4B229BB2" w14:textId="77777777" w:rsidR="00821F5E" w:rsidRPr="00B810F5" w:rsidRDefault="00821F5E" w:rsidP="00762DCF">
            <w:pPr>
              <w:rPr>
                <w:rFonts w:ascii="Calibri" w:hAnsi="Calibri" w:cs="Calibri"/>
                <w:sz w:val="19"/>
                <w:szCs w:val="19"/>
              </w:rPr>
            </w:pPr>
            <w:r w:rsidRPr="00B810F5">
              <w:rPr>
                <w:rFonts w:ascii="Calibri" w:hAnsi="Calibri" w:cs="Calibri"/>
                <w:sz w:val="19"/>
                <w:szCs w:val="19"/>
              </w:rPr>
              <w:t>Oświadczenie Klienta:</w:t>
            </w:r>
          </w:p>
          <w:p w14:paraId="09BBE218" w14:textId="77777777" w:rsidR="00821F5E" w:rsidRPr="00B810F5" w:rsidRDefault="00821F5E" w:rsidP="00821F5E">
            <w:pPr>
              <w:numPr>
                <w:ilvl w:val="0"/>
                <w:numId w:val="1"/>
              </w:numPr>
              <w:ind w:left="174" w:hanging="174"/>
              <w:rPr>
                <w:rFonts w:ascii="Calibri" w:hAnsi="Calibri" w:cs="Calibri"/>
                <w:sz w:val="19"/>
                <w:szCs w:val="19"/>
              </w:rPr>
            </w:pPr>
            <w:r w:rsidRPr="00B810F5">
              <w:rPr>
                <w:rFonts w:ascii="Calibri" w:hAnsi="Calibri" w:cs="Calibri"/>
                <w:sz w:val="19"/>
                <w:szCs w:val="19"/>
              </w:rPr>
              <w:t>Wyrażam zgodę/nie wyrażam zgody</w:t>
            </w:r>
            <w:r w:rsidRPr="00B810F5">
              <w:rPr>
                <w:rStyle w:val="Odwoanieprzypisukocowego"/>
                <w:rFonts w:ascii="Calibri" w:hAnsi="Calibri" w:cs="Calibri"/>
                <w:sz w:val="19"/>
                <w:szCs w:val="19"/>
              </w:rPr>
              <w:endnoteReference w:id="4"/>
            </w:r>
            <w:r w:rsidRPr="00B810F5">
              <w:rPr>
                <w:rFonts w:ascii="Calibri" w:hAnsi="Calibri" w:cs="Calibri"/>
                <w:sz w:val="19"/>
                <w:szCs w:val="19"/>
              </w:rPr>
              <w:t xml:space="preserve"> na wykonywanie badań przez laboratorium badawcze SGS Polska Sp. z o.o. (zewnętrzny dostawca badań) </w:t>
            </w:r>
          </w:p>
          <w:p w14:paraId="07DD71D0" w14:textId="77777777" w:rsidR="00821F5E" w:rsidRPr="00B810F5" w:rsidRDefault="00821F5E" w:rsidP="00821F5E">
            <w:pPr>
              <w:numPr>
                <w:ilvl w:val="0"/>
                <w:numId w:val="1"/>
              </w:numPr>
              <w:ind w:left="174" w:hanging="174"/>
              <w:rPr>
                <w:rFonts w:ascii="Calibri" w:hAnsi="Calibri" w:cs="Calibri"/>
                <w:sz w:val="19"/>
                <w:szCs w:val="19"/>
              </w:rPr>
            </w:pPr>
            <w:r w:rsidRPr="00B810F5">
              <w:rPr>
                <w:rFonts w:ascii="Calibri" w:hAnsi="Calibri" w:cs="Calibri"/>
                <w:sz w:val="19"/>
                <w:szCs w:val="19"/>
              </w:rPr>
              <w:t>W przypadku braku możliwości wykonania badania w powyższym laboratorium akceptuję/nie akceptuję</w:t>
            </w:r>
            <w:r>
              <w:rPr>
                <w:rFonts w:ascii="Calibri" w:hAnsi="Calibri" w:cs="Calibri"/>
                <w:sz w:val="19"/>
                <w:szCs w:val="19"/>
                <w:vertAlign w:val="superscript"/>
              </w:rPr>
              <w:t>3</w:t>
            </w:r>
            <w:r w:rsidRPr="00B810F5">
              <w:rPr>
                <w:rFonts w:ascii="Calibri" w:hAnsi="Calibri" w:cs="Calibri"/>
                <w:sz w:val="19"/>
                <w:szCs w:val="19"/>
              </w:rPr>
              <w:t xml:space="preserve">  wykonanie badań w innym laboratorium wskazanym przez laboratorium EcoCentrum </w:t>
            </w:r>
          </w:p>
          <w:p w14:paraId="5563E9CA" w14:textId="77777777" w:rsidR="00821F5E" w:rsidRPr="00B810F5" w:rsidRDefault="00821F5E" w:rsidP="00821F5E">
            <w:pPr>
              <w:numPr>
                <w:ilvl w:val="0"/>
                <w:numId w:val="1"/>
              </w:numPr>
              <w:ind w:left="174" w:hanging="174"/>
              <w:rPr>
                <w:rFonts w:ascii="Calibri" w:hAnsi="Calibri" w:cs="Calibri"/>
                <w:sz w:val="19"/>
                <w:szCs w:val="19"/>
              </w:rPr>
            </w:pPr>
            <w:r w:rsidRPr="00B810F5">
              <w:rPr>
                <w:rFonts w:ascii="Calibri" w:hAnsi="Calibri" w:cs="Calibri"/>
                <w:sz w:val="19"/>
                <w:szCs w:val="19"/>
              </w:rPr>
              <w:t>Akceptuję/ nie akceptuję</w:t>
            </w:r>
            <w:r>
              <w:rPr>
                <w:rFonts w:ascii="Calibri" w:hAnsi="Calibri" w:cs="Calibri"/>
                <w:sz w:val="19"/>
                <w:szCs w:val="19"/>
                <w:vertAlign w:val="superscript"/>
              </w:rPr>
              <w:t>3</w:t>
            </w:r>
            <w:r w:rsidRPr="00B810F5">
              <w:rPr>
                <w:rFonts w:ascii="Calibri" w:hAnsi="Calibri" w:cs="Calibri"/>
                <w:sz w:val="19"/>
                <w:szCs w:val="19"/>
              </w:rPr>
              <w:t xml:space="preserve"> metody badawcze laboratorium badawczego</w:t>
            </w:r>
          </w:p>
          <w:p w14:paraId="750CD12E" w14:textId="77777777" w:rsidR="00821F5E" w:rsidRPr="00B810F5" w:rsidRDefault="00821F5E" w:rsidP="00821F5E">
            <w:pPr>
              <w:numPr>
                <w:ilvl w:val="0"/>
                <w:numId w:val="1"/>
              </w:numPr>
              <w:ind w:left="174" w:hanging="174"/>
              <w:rPr>
                <w:rFonts w:ascii="Calibri" w:hAnsi="Calibri" w:cs="Calibri"/>
                <w:sz w:val="19"/>
                <w:szCs w:val="19"/>
              </w:rPr>
            </w:pPr>
            <w:r w:rsidRPr="00B810F5">
              <w:rPr>
                <w:rFonts w:ascii="Calibri" w:hAnsi="Calibri" w:cs="Calibri"/>
                <w:sz w:val="19"/>
                <w:szCs w:val="19"/>
              </w:rPr>
              <w:t>Akceptuję/ nie akceptuję</w:t>
            </w:r>
            <w:r w:rsidRPr="00B810F5">
              <w:rPr>
                <w:rFonts w:ascii="Calibri" w:hAnsi="Calibri" w:cs="Calibri"/>
                <w:sz w:val="19"/>
                <w:szCs w:val="19"/>
                <w:vertAlign w:val="superscript"/>
              </w:rPr>
              <w:t>2</w:t>
            </w:r>
            <w:r w:rsidRPr="00B810F5">
              <w:rPr>
                <w:rFonts w:ascii="Calibri" w:hAnsi="Calibri" w:cs="Calibri"/>
                <w:sz w:val="19"/>
                <w:szCs w:val="19"/>
              </w:rPr>
              <w:t xml:space="preserve"> zastosowanie innych metod badawczych niż wyszczególnione w załączniku do zlecenia, które laboratorium badawcze uzna za równoważne </w:t>
            </w:r>
          </w:p>
          <w:p w14:paraId="07C1DA02" w14:textId="77777777" w:rsidR="00821F5E" w:rsidRPr="00B810F5" w:rsidRDefault="00821F5E" w:rsidP="00821F5E">
            <w:pPr>
              <w:numPr>
                <w:ilvl w:val="0"/>
                <w:numId w:val="1"/>
              </w:numPr>
              <w:ind w:left="174" w:hanging="174"/>
              <w:rPr>
                <w:rFonts w:ascii="Calibri" w:hAnsi="Calibri" w:cs="Calibri"/>
                <w:sz w:val="19"/>
                <w:szCs w:val="19"/>
              </w:rPr>
            </w:pPr>
            <w:r w:rsidRPr="00B810F5">
              <w:rPr>
                <w:rFonts w:ascii="Calibri" w:hAnsi="Calibri" w:cs="Calibri"/>
                <w:sz w:val="19"/>
                <w:szCs w:val="19"/>
              </w:rPr>
              <w:t>Akceptuję/nie akceptuję</w:t>
            </w:r>
            <w:r>
              <w:rPr>
                <w:rFonts w:ascii="Calibri" w:hAnsi="Calibri" w:cs="Calibri"/>
                <w:sz w:val="19"/>
                <w:szCs w:val="19"/>
                <w:vertAlign w:val="superscript"/>
              </w:rPr>
              <w:t>3</w:t>
            </w:r>
            <w:r w:rsidRPr="00B810F5">
              <w:rPr>
                <w:rFonts w:ascii="Calibri" w:hAnsi="Calibri" w:cs="Calibri"/>
                <w:sz w:val="19"/>
                <w:szCs w:val="19"/>
              </w:rPr>
              <w:t xml:space="preserve"> metody badawcze dotyczące </w:t>
            </w:r>
            <w:proofErr w:type="spellStart"/>
            <w:r w:rsidRPr="00B810F5">
              <w:rPr>
                <w:rFonts w:ascii="Calibri" w:hAnsi="Calibri" w:cs="Calibri"/>
                <w:sz w:val="19"/>
                <w:szCs w:val="19"/>
              </w:rPr>
              <w:t>próbkobrania</w:t>
            </w:r>
            <w:proofErr w:type="spellEnd"/>
            <w:r w:rsidRPr="00B810F5">
              <w:rPr>
                <w:rFonts w:ascii="Calibri" w:hAnsi="Calibri" w:cs="Calibri"/>
                <w:sz w:val="19"/>
                <w:szCs w:val="19"/>
              </w:rPr>
              <w:t xml:space="preserve"> oraz pomiarów i badań wykonywanych w terenie przez Laboratorium EcoCentrum </w:t>
            </w:r>
          </w:p>
          <w:p w14:paraId="32D541CA" w14:textId="77777777" w:rsidR="00821F5E" w:rsidRPr="00B810F5" w:rsidRDefault="00821F5E" w:rsidP="00821F5E">
            <w:pPr>
              <w:numPr>
                <w:ilvl w:val="0"/>
                <w:numId w:val="1"/>
              </w:numPr>
              <w:ind w:left="174" w:hanging="174"/>
              <w:rPr>
                <w:rFonts w:ascii="Calibri" w:hAnsi="Calibri" w:cs="Calibri"/>
                <w:sz w:val="19"/>
                <w:szCs w:val="19"/>
              </w:rPr>
            </w:pPr>
            <w:r w:rsidRPr="00B810F5">
              <w:rPr>
                <w:rFonts w:ascii="Calibri" w:hAnsi="Calibri" w:cs="Calibri"/>
                <w:sz w:val="19"/>
                <w:szCs w:val="19"/>
              </w:rPr>
              <w:t>Wyrażam zgodę/nie wyrażam zgody</w:t>
            </w:r>
            <w:r w:rsidRPr="00B810F5">
              <w:rPr>
                <w:rFonts w:ascii="Calibri" w:hAnsi="Calibri" w:cs="Calibri"/>
                <w:sz w:val="19"/>
                <w:szCs w:val="19"/>
                <w:vertAlign w:val="superscript"/>
              </w:rPr>
              <w:t>2</w:t>
            </w:r>
            <w:r w:rsidRPr="00B810F5">
              <w:rPr>
                <w:rFonts w:ascii="Calibri" w:hAnsi="Calibri" w:cs="Calibri"/>
                <w:sz w:val="19"/>
                <w:szCs w:val="19"/>
              </w:rPr>
              <w:t xml:space="preserve"> na udostępnienie informacji o miejscu pobrania i punkcie pobrania próbek laboratorium badawczemu będącym zewnętrznym dostawcą badań i umieszczenie ich na sprawozdaniu z badań sporządzanym przez laboratorium badawcze</w:t>
            </w:r>
          </w:p>
          <w:p w14:paraId="3A49ABAA" w14:textId="77777777" w:rsidR="00821F5E" w:rsidRPr="00B810F5" w:rsidRDefault="00821F5E" w:rsidP="00821F5E">
            <w:pPr>
              <w:numPr>
                <w:ilvl w:val="0"/>
                <w:numId w:val="1"/>
              </w:numPr>
              <w:ind w:left="174" w:hanging="174"/>
              <w:rPr>
                <w:rFonts w:ascii="Calibri" w:hAnsi="Calibri" w:cs="Calibri"/>
                <w:sz w:val="19"/>
                <w:szCs w:val="19"/>
              </w:rPr>
            </w:pPr>
            <w:r w:rsidRPr="00B810F5">
              <w:rPr>
                <w:rFonts w:ascii="Calibri" w:hAnsi="Calibri" w:cs="Calibri"/>
                <w:sz w:val="19"/>
                <w:szCs w:val="19"/>
              </w:rPr>
              <w:t>Wyniki badań ilościowych proszę podawać/ nie podawać</w:t>
            </w:r>
            <w:r>
              <w:rPr>
                <w:rFonts w:ascii="Calibri" w:hAnsi="Calibri" w:cs="Calibri"/>
                <w:sz w:val="19"/>
                <w:szCs w:val="19"/>
                <w:vertAlign w:val="superscript"/>
              </w:rPr>
              <w:t>3</w:t>
            </w:r>
            <w:r w:rsidRPr="00B810F5">
              <w:rPr>
                <w:rFonts w:ascii="Calibri" w:hAnsi="Calibri" w:cs="Calibri"/>
                <w:sz w:val="19"/>
                <w:szCs w:val="19"/>
              </w:rPr>
              <w:t xml:space="preserve"> wraz z niepewnością</w:t>
            </w:r>
          </w:p>
        </w:tc>
      </w:tr>
      <w:tr w:rsidR="00821F5E" w:rsidRPr="004A30C0" w14:paraId="1BD8DAF4" w14:textId="77777777" w:rsidTr="002C08C3">
        <w:tc>
          <w:tcPr>
            <w:tcW w:w="110" w:type="pct"/>
          </w:tcPr>
          <w:p w14:paraId="626D00CA" w14:textId="77777777" w:rsidR="00821F5E" w:rsidRPr="004A30C0" w:rsidRDefault="00821F5E" w:rsidP="00762DCF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1637" w:type="pct"/>
          </w:tcPr>
          <w:p w14:paraId="0AC433E8" w14:textId="77777777" w:rsidR="00821F5E" w:rsidRPr="004A30C0" w:rsidRDefault="00821F5E" w:rsidP="00762DCF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4A30C0">
              <w:rPr>
                <w:rFonts w:ascii="Calibri" w:hAnsi="Calibri" w:cs="Calibri"/>
                <w:sz w:val="16"/>
                <w:szCs w:val="16"/>
              </w:rPr>
              <w:t>Pobieranie próbek do badań mikrobiologicznych</w:t>
            </w:r>
          </w:p>
        </w:tc>
        <w:tc>
          <w:tcPr>
            <w:tcW w:w="1289" w:type="pct"/>
            <w:tcBorders>
              <w:right w:val="nil"/>
            </w:tcBorders>
          </w:tcPr>
          <w:p w14:paraId="2407FBB0" w14:textId="77777777" w:rsidR="00821F5E" w:rsidRPr="004A30C0" w:rsidRDefault="00821F5E" w:rsidP="00762DCF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4A30C0">
              <w:rPr>
                <w:rFonts w:ascii="Calibri" w:hAnsi="Calibri" w:cs="Calibri"/>
                <w:sz w:val="16"/>
                <w:szCs w:val="16"/>
              </w:rPr>
              <w:t>PN-EN ISO 19458:2007</w:t>
            </w:r>
          </w:p>
        </w:tc>
        <w:tc>
          <w:tcPr>
            <w:tcW w:w="152" w:type="pct"/>
            <w:tcBorders>
              <w:left w:val="nil"/>
              <w:right w:val="single" w:sz="4" w:space="0" w:color="auto"/>
            </w:tcBorders>
            <w:vAlign w:val="center"/>
          </w:tcPr>
          <w:p w14:paraId="614F4F73" w14:textId="77777777" w:rsidR="00821F5E" w:rsidRPr="004A30C0" w:rsidRDefault="00821F5E" w:rsidP="00821F5E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4A30C0">
              <w:rPr>
                <w:rFonts w:ascii="Calibri" w:hAnsi="Calibri" w:cs="Calibri"/>
                <w:sz w:val="16"/>
                <w:szCs w:val="16"/>
              </w:rPr>
              <w:t>A</w:t>
            </w:r>
          </w:p>
        </w:tc>
        <w:tc>
          <w:tcPr>
            <w:tcW w:w="1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A7D7AD" w14:textId="77777777" w:rsidR="00821F5E" w:rsidRPr="004A30C0" w:rsidRDefault="00821F5E" w:rsidP="00762DC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695" w:type="pct"/>
            <w:vMerge/>
            <w:tcBorders>
              <w:left w:val="single" w:sz="4" w:space="0" w:color="auto"/>
            </w:tcBorders>
          </w:tcPr>
          <w:p w14:paraId="5409ED13" w14:textId="77777777" w:rsidR="00821F5E" w:rsidRPr="004A30C0" w:rsidRDefault="00821F5E" w:rsidP="00762DC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821F5E" w:rsidRPr="004A30C0" w14:paraId="5F58B566" w14:textId="77777777" w:rsidTr="002C08C3">
        <w:tc>
          <w:tcPr>
            <w:tcW w:w="110" w:type="pct"/>
          </w:tcPr>
          <w:p w14:paraId="69548F71" w14:textId="77777777" w:rsidR="00821F5E" w:rsidRPr="004A30C0" w:rsidRDefault="00821F5E" w:rsidP="00762DCF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1637" w:type="pct"/>
          </w:tcPr>
          <w:p w14:paraId="6C0FC2DB" w14:textId="77777777" w:rsidR="00821F5E" w:rsidRPr="004A30C0" w:rsidRDefault="00821F5E" w:rsidP="00762DCF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4A30C0">
              <w:rPr>
                <w:rFonts w:ascii="Calibri" w:hAnsi="Calibri" w:cs="Calibri"/>
                <w:sz w:val="16"/>
                <w:szCs w:val="16"/>
              </w:rPr>
              <w:t>Temperatura wody</w:t>
            </w:r>
          </w:p>
        </w:tc>
        <w:tc>
          <w:tcPr>
            <w:tcW w:w="1289" w:type="pct"/>
            <w:tcBorders>
              <w:right w:val="nil"/>
            </w:tcBorders>
          </w:tcPr>
          <w:p w14:paraId="33B33F79" w14:textId="78370985" w:rsidR="00821F5E" w:rsidRPr="004A30C0" w:rsidRDefault="00821F5E" w:rsidP="00762DCF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4A30C0">
              <w:rPr>
                <w:rFonts w:ascii="Calibri" w:hAnsi="Calibri" w:cs="Calibri"/>
                <w:sz w:val="16"/>
                <w:szCs w:val="16"/>
              </w:rPr>
              <w:t>PB-01-0</w:t>
            </w:r>
            <w:r w:rsidR="008D26DE">
              <w:rPr>
                <w:rFonts w:ascii="Calibri" w:hAnsi="Calibri" w:cs="Calibri"/>
                <w:sz w:val="16"/>
                <w:szCs w:val="16"/>
              </w:rPr>
              <w:t>5</w:t>
            </w:r>
            <w:r w:rsidRPr="004A30C0">
              <w:rPr>
                <w:rFonts w:ascii="Calibri" w:hAnsi="Calibri" w:cs="Calibri"/>
                <w:sz w:val="16"/>
                <w:szCs w:val="16"/>
              </w:rPr>
              <w:t xml:space="preserve"> z dnia </w:t>
            </w:r>
            <w:r w:rsidR="008D26DE">
              <w:rPr>
                <w:rFonts w:ascii="Calibri" w:hAnsi="Calibri" w:cs="Calibri"/>
                <w:sz w:val="16"/>
                <w:szCs w:val="16"/>
              </w:rPr>
              <w:t>31</w:t>
            </w:r>
            <w:r w:rsidRPr="004A30C0">
              <w:rPr>
                <w:rFonts w:ascii="Calibri" w:hAnsi="Calibri" w:cs="Calibri"/>
                <w:sz w:val="16"/>
                <w:szCs w:val="16"/>
              </w:rPr>
              <w:t>.0</w:t>
            </w:r>
            <w:r w:rsidR="008D26DE">
              <w:rPr>
                <w:rFonts w:ascii="Calibri" w:hAnsi="Calibri" w:cs="Calibri"/>
                <w:sz w:val="16"/>
                <w:szCs w:val="16"/>
              </w:rPr>
              <w:t>3</w:t>
            </w:r>
            <w:r w:rsidRPr="004A30C0">
              <w:rPr>
                <w:rFonts w:ascii="Calibri" w:hAnsi="Calibri" w:cs="Calibri"/>
                <w:sz w:val="16"/>
                <w:szCs w:val="16"/>
              </w:rPr>
              <w:t>.202</w:t>
            </w:r>
            <w:r w:rsidR="008D26DE">
              <w:rPr>
                <w:rFonts w:ascii="Calibri" w:hAnsi="Calibri" w:cs="Calibri"/>
                <w:sz w:val="16"/>
                <w:szCs w:val="16"/>
              </w:rPr>
              <w:t>5</w:t>
            </w:r>
            <w:r w:rsidRPr="004A30C0">
              <w:rPr>
                <w:rFonts w:ascii="Calibri" w:hAnsi="Calibri" w:cs="Calibri"/>
                <w:sz w:val="16"/>
                <w:szCs w:val="16"/>
              </w:rPr>
              <w:t xml:space="preserve"> r</w:t>
            </w:r>
            <w:r w:rsidR="007C42D7">
              <w:rPr>
                <w:rFonts w:ascii="Calibri" w:hAnsi="Calibri" w:cs="Calibri"/>
                <w:sz w:val="16"/>
                <w:szCs w:val="16"/>
              </w:rPr>
              <w:t>.</w:t>
            </w:r>
          </w:p>
        </w:tc>
        <w:tc>
          <w:tcPr>
            <w:tcW w:w="152" w:type="pct"/>
            <w:tcBorders>
              <w:left w:val="nil"/>
              <w:right w:val="single" w:sz="4" w:space="0" w:color="auto"/>
            </w:tcBorders>
            <w:vAlign w:val="center"/>
          </w:tcPr>
          <w:p w14:paraId="7E96DECB" w14:textId="77777777" w:rsidR="00821F5E" w:rsidRPr="004A30C0" w:rsidRDefault="00821F5E" w:rsidP="00821F5E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4A30C0">
              <w:rPr>
                <w:rFonts w:ascii="Calibri" w:hAnsi="Calibri" w:cs="Calibri"/>
                <w:sz w:val="16"/>
                <w:szCs w:val="16"/>
              </w:rPr>
              <w:t>A</w:t>
            </w:r>
          </w:p>
        </w:tc>
        <w:tc>
          <w:tcPr>
            <w:tcW w:w="1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EE09C7" w14:textId="77777777" w:rsidR="00821F5E" w:rsidRPr="004A30C0" w:rsidRDefault="00821F5E" w:rsidP="00762DC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695" w:type="pct"/>
            <w:vMerge/>
            <w:tcBorders>
              <w:left w:val="single" w:sz="4" w:space="0" w:color="auto"/>
            </w:tcBorders>
          </w:tcPr>
          <w:p w14:paraId="52FA1732" w14:textId="77777777" w:rsidR="00821F5E" w:rsidRPr="004A30C0" w:rsidRDefault="00821F5E" w:rsidP="00762DC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821F5E" w:rsidRPr="004A30C0" w14:paraId="053312CB" w14:textId="77777777" w:rsidTr="002C08C3">
        <w:tc>
          <w:tcPr>
            <w:tcW w:w="110" w:type="pct"/>
          </w:tcPr>
          <w:p w14:paraId="6933FAE5" w14:textId="77777777" w:rsidR="00821F5E" w:rsidRPr="004A30C0" w:rsidRDefault="00821F5E" w:rsidP="00762DCF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1637" w:type="pct"/>
          </w:tcPr>
          <w:p w14:paraId="0A2D122A" w14:textId="77777777" w:rsidR="00821F5E" w:rsidRPr="004A30C0" w:rsidRDefault="00821F5E" w:rsidP="00762DCF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4A30C0">
              <w:rPr>
                <w:rFonts w:ascii="Calibri" w:hAnsi="Calibri" w:cs="Calibri"/>
                <w:sz w:val="16"/>
                <w:szCs w:val="16"/>
              </w:rPr>
              <w:t>Chlor wolny</w:t>
            </w:r>
          </w:p>
        </w:tc>
        <w:tc>
          <w:tcPr>
            <w:tcW w:w="1289" w:type="pct"/>
            <w:tcBorders>
              <w:right w:val="nil"/>
            </w:tcBorders>
          </w:tcPr>
          <w:p w14:paraId="7E1E891B" w14:textId="72752701" w:rsidR="00821F5E" w:rsidRPr="004A30C0" w:rsidRDefault="00821F5E" w:rsidP="00762DCF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4A30C0">
              <w:rPr>
                <w:rFonts w:ascii="Calibri" w:hAnsi="Calibri" w:cs="Calibri"/>
                <w:sz w:val="16"/>
                <w:szCs w:val="16"/>
              </w:rPr>
              <w:t>PB-06-03 z dnia 02.01.2020 r</w:t>
            </w:r>
            <w:r w:rsidR="007C42D7">
              <w:rPr>
                <w:rFonts w:ascii="Calibri" w:hAnsi="Calibri" w:cs="Calibri"/>
                <w:sz w:val="16"/>
                <w:szCs w:val="16"/>
              </w:rPr>
              <w:t>.</w:t>
            </w:r>
          </w:p>
        </w:tc>
        <w:tc>
          <w:tcPr>
            <w:tcW w:w="152" w:type="pct"/>
            <w:tcBorders>
              <w:left w:val="nil"/>
              <w:right w:val="single" w:sz="4" w:space="0" w:color="auto"/>
            </w:tcBorders>
            <w:vAlign w:val="center"/>
          </w:tcPr>
          <w:p w14:paraId="747EC552" w14:textId="77777777" w:rsidR="00821F5E" w:rsidRPr="004A30C0" w:rsidRDefault="00821F5E" w:rsidP="00821F5E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4A30C0">
              <w:rPr>
                <w:rFonts w:ascii="Calibri" w:hAnsi="Calibri" w:cs="Calibri"/>
                <w:sz w:val="16"/>
                <w:szCs w:val="16"/>
              </w:rPr>
              <w:t>A</w:t>
            </w:r>
          </w:p>
        </w:tc>
        <w:tc>
          <w:tcPr>
            <w:tcW w:w="1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64C603" w14:textId="77777777" w:rsidR="00821F5E" w:rsidRPr="004A30C0" w:rsidRDefault="00821F5E" w:rsidP="00762DC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695" w:type="pct"/>
            <w:vMerge/>
            <w:tcBorders>
              <w:left w:val="single" w:sz="4" w:space="0" w:color="auto"/>
            </w:tcBorders>
          </w:tcPr>
          <w:p w14:paraId="3B0D383B" w14:textId="77777777" w:rsidR="00821F5E" w:rsidRPr="004A30C0" w:rsidRDefault="00821F5E" w:rsidP="00762DC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821F5E" w:rsidRPr="004A30C0" w14:paraId="1CC35362" w14:textId="77777777" w:rsidTr="002C08C3">
        <w:tc>
          <w:tcPr>
            <w:tcW w:w="110" w:type="pct"/>
          </w:tcPr>
          <w:p w14:paraId="1364A3AE" w14:textId="77777777" w:rsidR="00821F5E" w:rsidRPr="004A30C0" w:rsidRDefault="00821F5E" w:rsidP="00762DCF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1637" w:type="pct"/>
          </w:tcPr>
          <w:p w14:paraId="16E80AF4" w14:textId="77777777" w:rsidR="00821F5E" w:rsidRPr="004A30C0" w:rsidRDefault="00821F5E" w:rsidP="00762DCF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proofErr w:type="spellStart"/>
            <w:r w:rsidRPr="004A30C0">
              <w:rPr>
                <w:rFonts w:ascii="Calibri" w:hAnsi="Calibri" w:cs="Calibri"/>
                <w:sz w:val="16"/>
                <w:szCs w:val="16"/>
              </w:rPr>
              <w:t>pH</w:t>
            </w:r>
            <w:proofErr w:type="spellEnd"/>
          </w:p>
        </w:tc>
        <w:tc>
          <w:tcPr>
            <w:tcW w:w="1289" w:type="pct"/>
            <w:tcBorders>
              <w:right w:val="nil"/>
            </w:tcBorders>
          </w:tcPr>
          <w:p w14:paraId="5EF8E3B8" w14:textId="77777777" w:rsidR="00821F5E" w:rsidRPr="004A30C0" w:rsidRDefault="00821F5E" w:rsidP="00762DCF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4A30C0">
              <w:rPr>
                <w:rFonts w:ascii="Calibri" w:hAnsi="Calibri" w:cs="Calibri"/>
                <w:sz w:val="16"/>
                <w:szCs w:val="16"/>
              </w:rPr>
              <w:t>PN-EN ISO 10523:2012</w:t>
            </w:r>
          </w:p>
        </w:tc>
        <w:tc>
          <w:tcPr>
            <w:tcW w:w="152" w:type="pct"/>
            <w:tcBorders>
              <w:left w:val="nil"/>
              <w:right w:val="single" w:sz="4" w:space="0" w:color="auto"/>
            </w:tcBorders>
            <w:vAlign w:val="center"/>
          </w:tcPr>
          <w:p w14:paraId="0D44E2B6" w14:textId="77777777" w:rsidR="00821F5E" w:rsidRPr="004A30C0" w:rsidRDefault="00821F5E" w:rsidP="00821F5E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4A30C0">
              <w:rPr>
                <w:rFonts w:ascii="Calibri" w:hAnsi="Calibri" w:cs="Calibri"/>
                <w:sz w:val="16"/>
                <w:szCs w:val="16"/>
              </w:rPr>
              <w:t>A</w:t>
            </w:r>
          </w:p>
        </w:tc>
        <w:tc>
          <w:tcPr>
            <w:tcW w:w="1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BA23EE" w14:textId="77777777" w:rsidR="00821F5E" w:rsidRPr="004A30C0" w:rsidRDefault="00821F5E" w:rsidP="00762DC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695" w:type="pct"/>
            <w:vMerge/>
            <w:tcBorders>
              <w:left w:val="single" w:sz="4" w:space="0" w:color="auto"/>
            </w:tcBorders>
          </w:tcPr>
          <w:p w14:paraId="4E0123B2" w14:textId="77777777" w:rsidR="00821F5E" w:rsidRPr="004A30C0" w:rsidRDefault="00821F5E" w:rsidP="00762DC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821F5E" w:rsidRPr="004A30C0" w14:paraId="6B96AF6D" w14:textId="77777777" w:rsidTr="002C08C3">
        <w:tc>
          <w:tcPr>
            <w:tcW w:w="110" w:type="pct"/>
          </w:tcPr>
          <w:p w14:paraId="0C62A9C7" w14:textId="77777777" w:rsidR="00821F5E" w:rsidRPr="004A30C0" w:rsidRDefault="00821F5E" w:rsidP="00762DCF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1637" w:type="pct"/>
            <w:vAlign w:val="center"/>
          </w:tcPr>
          <w:p w14:paraId="4017DC3C" w14:textId="77777777" w:rsidR="00821F5E" w:rsidRPr="004A30C0" w:rsidRDefault="00821F5E" w:rsidP="00762DCF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4A30C0">
              <w:rPr>
                <w:rFonts w:ascii="Calibri" w:hAnsi="Calibri" w:cs="Calibri"/>
                <w:sz w:val="16"/>
                <w:szCs w:val="16"/>
              </w:rPr>
              <w:t xml:space="preserve">Przewodność elektryczna właściwa (PEW) </w:t>
            </w:r>
          </w:p>
        </w:tc>
        <w:tc>
          <w:tcPr>
            <w:tcW w:w="1289" w:type="pct"/>
            <w:tcBorders>
              <w:right w:val="nil"/>
            </w:tcBorders>
          </w:tcPr>
          <w:p w14:paraId="6E68B253" w14:textId="77777777" w:rsidR="00821F5E" w:rsidRPr="004A30C0" w:rsidRDefault="00821F5E" w:rsidP="00762DCF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4A30C0">
              <w:rPr>
                <w:rFonts w:ascii="Calibri" w:hAnsi="Calibri" w:cs="Calibri"/>
                <w:sz w:val="16"/>
                <w:szCs w:val="16"/>
              </w:rPr>
              <w:t>PN-EN 27888:1999</w:t>
            </w:r>
          </w:p>
        </w:tc>
        <w:tc>
          <w:tcPr>
            <w:tcW w:w="152" w:type="pct"/>
            <w:tcBorders>
              <w:left w:val="nil"/>
              <w:right w:val="single" w:sz="4" w:space="0" w:color="auto"/>
            </w:tcBorders>
            <w:vAlign w:val="center"/>
          </w:tcPr>
          <w:p w14:paraId="418E13C3" w14:textId="77777777" w:rsidR="00821F5E" w:rsidRPr="004A30C0" w:rsidRDefault="00821F5E" w:rsidP="00821F5E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4A30C0">
              <w:rPr>
                <w:rFonts w:ascii="Calibri" w:hAnsi="Calibri" w:cs="Calibri"/>
                <w:sz w:val="16"/>
                <w:szCs w:val="16"/>
              </w:rPr>
              <w:t>A</w:t>
            </w:r>
          </w:p>
        </w:tc>
        <w:tc>
          <w:tcPr>
            <w:tcW w:w="1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98F231" w14:textId="77777777" w:rsidR="00821F5E" w:rsidRPr="004A30C0" w:rsidRDefault="00821F5E" w:rsidP="00762DC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695" w:type="pct"/>
            <w:vMerge/>
            <w:tcBorders>
              <w:left w:val="single" w:sz="4" w:space="0" w:color="auto"/>
            </w:tcBorders>
          </w:tcPr>
          <w:p w14:paraId="408FE6D1" w14:textId="77777777" w:rsidR="00821F5E" w:rsidRPr="004A30C0" w:rsidRDefault="00821F5E" w:rsidP="00762DC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821F5E" w:rsidRPr="004A30C0" w14:paraId="1E9864EE" w14:textId="77777777" w:rsidTr="002C08C3">
        <w:tc>
          <w:tcPr>
            <w:tcW w:w="3189" w:type="pct"/>
            <w:gridSpan w:val="4"/>
            <w:tcBorders>
              <w:right w:val="single" w:sz="4" w:space="0" w:color="auto"/>
            </w:tcBorders>
            <w:shd w:val="clear" w:color="auto" w:fill="E8E8E8"/>
          </w:tcPr>
          <w:p w14:paraId="0ED4CEBA" w14:textId="77777777" w:rsidR="00821F5E" w:rsidRPr="004A30C0" w:rsidRDefault="00821F5E" w:rsidP="00762DCF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A30C0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Badania wykonywane przez zewnętrznego dostawcę badań: </w:t>
            </w:r>
          </w:p>
          <w:p w14:paraId="150B7F3A" w14:textId="77777777" w:rsidR="00821F5E" w:rsidRPr="004A30C0" w:rsidRDefault="00821F5E" w:rsidP="00762DCF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A30C0">
              <w:rPr>
                <w:rFonts w:ascii="Calibri" w:hAnsi="Calibri" w:cs="Calibri"/>
                <w:b/>
                <w:bCs/>
                <w:sz w:val="18"/>
                <w:szCs w:val="18"/>
              </w:rPr>
              <w:t>SGS Polska Sp. z o.o., nr akredytacji AB 313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r w:rsidRPr="00344296">
              <w:rPr>
                <w:rFonts w:ascii="Calibri" w:hAnsi="Calibri" w:cs="Calibri"/>
                <w:b/>
                <w:bCs/>
                <w:sz w:val="21"/>
                <w:szCs w:val="21"/>
                <w:vertAlign w:val="superscript"/>
              </w:rPr>
              <w:t>1</w:t>
            </w:r>
          </w:p>
        </w:tc>
        <w:tc>
          <w:tcPr>
            <w:tcW w:w="1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1C9CBF" w14:textId="77777777" w:rsidR="00821F5E" w:rsidRPr="004A30C0" w:rsidRDefault="00821F5E" w:rsidP="00762DCF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695" w:type="pct"/>
            <w:vMerge/>
            <w:tcBorders>
              <w:left w:val="single" w:sz="4" w:space="0" w:color="auto"/>
            </w:tcBorders>
          </w:tcPr>
          <w:p w14:paraId="65B652EE" w14:textId="77777777" w:rsidR="00821F5E" w:rsidRPr="004A30C0" w:rsidRDefault="00821F5E" w:rsidP="00762DCF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</w:tr>
      <w:tr w:rsidR="00821F5E" w:rsidRPr="004A30C0" w14:paraId="52DCC564" w14:textId="77777777" w:rsidTr="002C08C3">
        <w:tc>
          <w:tcPr>
            <w:tcW w:w="110" w:type="pct"/>
          </w:tcPr>
          <w:p w14:paraId="5764CA96" w14:textId="77777777" w:rsidR="00821F5E" w:rsidRPr="004A30C0" w:rsidRDefault="00821F5E" w:rsidP="00762DCF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637" w:type="pct"/>
            <w:vAlign w:val="center"/>
          </w:tcPr>
          <w:p w14:paraId="50BCCB4F" w14:textId="77777777" w:rsidR="00821F5E" w:rsidRPr="004A30C0" w:rsidRDefault="00821F5E" w:rsidP="00762DCF">
            <w:pPr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4A30C0">
              <w:rPr>
                <w:rFonts w:ascii="Calibri" w:hAnsi="Calibri" w:cs="Calibri"/>
                <w:sz w:val="16"/>
                <w:szCs w:val="16"/>
              </w:rPr>
              <w:t>pH</w:t>
            </w:r>
            <w:proofErr w:type="spellEnd"/>
          </w:p>
        </w:tc>
        <w:tc>
          <w:tcPr>
            <w:tcW w:w="1289" w:type="pct"/>
            <w:tcBorders>
              <w:right w:val="nil"/>
            </w:tcBorders>
            <w:vAlign w:val="center"/>
          </w:tcPr>
          <w:p w14:paraId="75D08856" w14:textId="77777777" w:rsidR="00821F5E" w:rsidRPr="004A30C0" w:rsidRDefault="00821F5E" w:rsidP="00762DCF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4A30C0">
              <w:rPr>
                <w:rFonts w:ascii="Calibri" w:hAnsi="Calibri" w:cs="Calibri"/>
                <w:bCs/>
                <w:iCs/>
                <w:spacing w:val="-4"/>
                <w:sz w:val="16"/>
                <w:szCs w:val="16"/>
              </w:rPr>
              <w:t>PN-EN ISO 10523:2012</w:t>
            </w:r>
          </w:p>
        </w:tc>
        <w:tc>
          <w:tcPr>
            <w:tcW w:w="152" w:type="pct"/>
            <w:tcBorders>
              <w:left w:val="nil"/>
              <w:right w:val="single" w:sz="4" w:space="0" w:color="auto"/>
            </w:tcBorders>
            <w:vAlign w:val="center"/>
          </w:tcPr>
          <w:p w14:paraId="5C0B47FF" w14:textId="77777777" w:rsidR="00821F5E" w:rsidRPr="004A30C0" w:rsidRDefault="00821F5E" w:rsidP="00821F5E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A30C0">
              <w:rPr>
                <w:rFonts w:ascii="Calibri" w:hAnsi="Calibri" w:cs="Calibri"/>
                <w:sz w:val="16"/>
                <w:szCs w:val="16"/>
              </w:rPr>
              <w:t>A</w:t>
            </w:r>
          </w:p>
        </w:tc>
        <w:tc>
          <w:tcPr>
            <w:tcW w:w="1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D5EC1C" w14:textId="77777777" w:rsidR="00821F5E" w:rsidRPr="004A30C0" w:rsidRDefault="00821F5E" w:rsidP="00762DC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695" w:type="pct"/>
            <w:vMerge/>
            <w:tcBorders>
              <w:left w:val="single" w:sz="4" w:space="0" w:color="auto"/>
            </w:tcBorders>
          </w:tcPr>
          <w:p w14:paraId="24CFCC49" w14:textId="77777777" w:rsidR="00821F5E" w:rsidRPr="004A30C0" w:rsidRDefault="00821F5E" w:rsidP="00762DC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821F5E" w:rsidRPr="004A30C0" w14:paraId="3ED51828" w14:textId="77777777" w:rsidTr="002C08C3">
        <w:tc>
          <w:tcPr>
            <w:tcW w:w="110" w:type="pct"/>
          </w:tcPr>
          <w:p w14:paraId="7A8D61FE" w14:textId="77777777" w:rsidR="00821F5E" w:rsidRPr="004A30C0" w:rsidRDefault="00821F5E" w:rsidP="00762DCF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637" w:type="pct"/>
            <w:vAlign w:val="center"/>
          </w:tcPr>
          <w:p w14:paraId="1CF55738" w14:textId="77777777" w:rsidR="00821F5E" w:rsidRPr="004A30C0" w:rsidRDefault="00821F5E" w:rsidP="00762DCF">
            <w:pPr>
              <w:rPr>
                <w:rFonts w:ascii="Calibri" w:hAnsi="Calibri" w:cs="Calibri"/>
                <w:sz w:val="16"/>
                <w:szCs w:val="16"/>
              </w:rPr>
            </w:pPr>
            <w:r w:rsidRPr="004A30C0">
              <w:rPr>
                <w:rFonts w:ascii="Calibri" w:hAnsi="Calibri" w:cs="Calibri"/>
                <w:sz w:val="16"/>
                <w:szCs w:val="16"/>
              </w:rPr>
              <w:t xml:space="preserve">Przewodność elektryczna właściwa (PEW) </w:t>
            </w:r>
          </w:p>
        </w:tc>
        <w:tc>
          <w:tcPr>
            <w:tcW w:w="1289" w:type="pct"/>
            <w:tcBorders>
              <w:right w:val="nil"/>
            </w:tcBorders>
            <w:vAlign w:val="center"/>
          </w:tcPr>
          <w:p w14:paraId="0B1FC242" w14:textId="77777777" w:rsidR="00821F5E" w:rsidRPr="004A30C0" w:rsidRDefault="00821F5E" w:rsidP="00762DCF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4A30C0">
              <w:rPr>
                <w:rFonts w:ascii="Calibri" w:hAnsi="Calibri" w:cs="Calibri"/>
                <w:bCs/>
                <w:iCs/>
                <w:spacing w:val="-4"/>
                <w:sz w:val="16"/>
                <w:szCs w:val="16"/>
              </w:rPr>
              <w:t>PN-EN 27888:1999</w:t>
            </w:r>
          </w:p>
        </w:tc>
        <w:tc>
          <w:tcPr>
            <w:tcW w:w="152" w:type="pct"/>
            <w:tcBorders>
              <w:left w:val="nil"/>
              <w:right w:val="single" w:sz="4" w:space="0" w:color="auto"/>
            </w:tcBorders>
            <w:vAlign w:val="center"/>
          </w:tcPr>
          <w:p w14:paraId="5C6C1952" w14:textId="77777777" w:rsidR="00821F5E" w:rsidRPr="004A30C0" w:rsidRDefault="00821F5E" w:rsidP="00821F5E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A30C0">
              <w:rPr>
                <w:rFonts w:ascii="Calibri" w:hAnsi="Calibri" w:cs="Calibri"/>
                <w:sz w:val="16"/>
                <w:szCs w:val="16"/>
              </w:rPr>
              <w:t>A</w:t>
            </w:r>
          </w:p>
        </w:tc>
        <w:tc>
          <w:tcPr>
            <w:tcW w:w="1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14333C" w14:textId="77777777" w:rsidR="00821F5E" w:rsidRPr="004A30C0" w:rsidRDefault="00821F5E" w:rsidP="00762DC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695" w:type="pct"/>
            <w:vMerge/>
            <w:tcBorders>
              <w:left w:val="single" w:sz="4" w:space="0" w:color="auto"/>
            </w:tcBorders>
          </w:tcPr>
          <w:p w14:paraId="33FE5379" w14:textId="77777777" w:rsidR="00821F5E" w:rsidRPr="004A30C0" w:rsidRDefault="00821F5E" w:rsidP="00762DC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821F5E" w:rsidRPr="004A30C0" w14:paraId="24BD7AF4" w14:textId="77777777" w:rsidTr="002C08C3">
        <w:tc>
          <w:tcPr>
            <w:tcW w:w="110" w:type="pct"/>
          </w:tcPr>
          <w:p w14:paraId="100C9026" w14:textId="77777777" w:rsidR="00821F5E" w:rsidRPr="004A30C0" w:rsidRDefault="00821F5E" w:rsidP="00762DCF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637" w:type="pct"/>
            <w:vAlign w:val="center"/>
          </w:tcPr>
          <w:p w14:paraId="4D02BE92" w14:textId="77777777" w:rsidR="00821F5E" w:rsidRPr="004A30C0" w:rsidRDefault="00821F5E" w:rsidP="00762DCF">
            <w:pPr>
              <w:rPr>
                <w:rFonts w:ascii="Calibri" w:hAnsi="Calibri" w:cs="Calibri"/>
                <w:sz w:val="16"/>
                <w:szCs w:val="16"/>
              </w:rPr>
            </w:pPr>
            <w:r w:rsidRPr="004A30C0">
              <w:rPr>
                <w:rFonts w:ascii="Calibri" w:hAnsi="Calibri" w:cs="Calibri"/>
                <w:sz w:val="16"/>
                <w:szCs w:val="16"/>
              </w:rPr>
              <w:t>Mętność</w:t>
            </w:r>
          </w:p>
        </w:tc>
        <w:tc>
          <w:tcPr>
            <w:tcW w:w="1289" w:type="pct"/>
            <w:tcBorders>
              <w:right w:val="nil"/>
            </w:tcBorders>
            <w:vAlign w:val="center"/>
          </w:tcPr>
          <w:p w14:paraId="7D55CCCA" w14:textId="77777777" w:rsidR="00821F5E" w:rsidRPr="004A30C0" w:rsidRDefault="00821F5E" w:rsidP="00762DCF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4A30C0">
              <w:rPr>
                <w:rFonts w:ascii="Calibri" w:hAnsi="Calibri" w:cs="Calibri"/>
                <w:bCs/>
                <w:iCs/>
                <w:spacing w:val="-4"/>
                <w:sz w:val="16"/>
                <w:szCs w:val="16"/>
                <w:lang w:val="de-DE"/>
              </w:rPr>
              <w:t>PN-EN ISO 7027-1:2016-09</w:t>
            </w:r>
          </w:p>
        </w:tc>
        <w:tc>
          <w:tcPr>
            <w:tcW w:w="152" w:type="pct"/>
            <w:tcBorders>
              <w:left w:val="nil"/>
              <w:right w:val="single" w:sz="4" w:space="0" w:color="auto"/>
            </w:tcBorders>
            <w:vAlign w:val="center"/>
          </w:tcPr>
          <w:p w14:paraId="5F9E54D9" w14:textId="77777777" w:rsidR="00821F5E" w:rsidRPr="004A30C0" w:rsidRDefault="00821F5E" w:rsidP="00821F5E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A30C0">
              <w:rPr>
                <w:rFonts w:ascii="Calibri" w:hAnsi="Calibri" w:cs="Calibri"/>
                <w:sz w:val="16"/>
                <w:szCs w:val="16"/>
              </w:rPr>
              <w:t>A</w:t>
            </w:r>
          </w:p>
        </w:tc>
        <w:tc>
          <w:tcPr>
            <w:tcW w:w="1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29DF39" w14:textId="77777777" w:rsidR="00821F5E" w:rsidRPr="004A30C0" w:rsidRDefault="00821F5E" w:rsidP="00762DC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695" w:type="pct"/>
            <w:vMerge/>
            <w:tcBorders>
              <w:left w:val="single" w:sz="4" w:space="0" w:color="auto"/>
            </w:tcBorders>
          </w:tcPr>
          <w:p w14:paraId="5965781B" w14:textId="77777777" w:rsidR="00821F5E" w:rsidRPr="004A30C0" w:rsidRDefault="00821F5E" w:rsidP="00762DC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821F5E" w:rsidRPr="004A30C0" w14:paraId="2053CEAF" w14:textId="77777777" w:rsidTr="002C08C3">
        <w:tc>
          <w:tcPr>
            <w:tcW w:w="110" w:type="pct"/>
          </w:tcPr>
          <w:p w14:paraId="14229FA3" w14:textId="77777777" w:rsidR="00821F5E" w:rsidRPr="004A30C0" w:rsidRDefault="00821F5E" w:rsidP="00762DCF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637" w:type="pct"/>
            <w:vAlign w:val="center"/>
          </w:tcPr>
          <w:p w14:paraId="0F52DE26" w14:textId="77777777" w:rsidR="00821F5E" w:rsidRPr="004A30C0" w:rsidRDefault="00821F5E" w:rsidP="00762DCF">
            <w:pPr>
              <w:rPr>
                <w:rFonts w:ascii="Calibri" w:hAnsi="Calibri" w:cs="Calibri"/>
                <w:sz w:val="16"/>
                <w:szCs w:val="16"/>
              </w:rPr>
            </w:pPr>
            <w:r w:rsidRPr="004A30C0">
              <w:rPr>
                <w:rFonts w:ascii="Calibri" w:hAnsi="Calibri" w:cs="Calibri"/>
                <w:sz w:val="16"/>
                <w:szCs w:val="16"/>
              </w:rPr>
              <w:t>Barwa</w:t>
            </w:r>
          </w:p>
        </w:tc>
        <w:tc>
          <w:tcPr>
            <w:tcW w:w="1289" w:type="pct"/>
            <w:tcBorders>
              <w:right w:val="nil"/>
            </w:tcBorders>
            <w:vAlign w:val="center"/>
          </w:tcPr>
          <w:p w14:paraId="7921188A" w14:textId="77777777" w:rsidR="00821F5E" w:rsidRPr="004A30C0" w:rsidRDefault="00821F5E" w:rsidP="00762DCF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4A30C0">
              <w:rPr>
                <w:rFonts w:ascii="Calibri" w:hAnsi="Calibri" w:cs="Calibri"/>
                <w:bCs/>
                <w:iCs/>
                <w:spacing w:val="-4"/>
                <w:sz w:val="16"/>
                <w:szCs w:val="16"/>
              </w:rPr>
              <w:t>PN-EN ISO 7887:2012; Ap1:2015-06</w:t>
            </w:r>
          </w:p>
        </w:tc>
        <w:tc>
          <w:tcPr>
            <w:tcW w:w="152" w:type="pct"/>
            <w:tcBorders>
              <w:left w:val="nil"/>
              <w:right w:val="single" w:sz="4" w:space="0" w:color="auto"/>
            </w:tcBorders>
            <w:vAlign w:val="center"/>
          </w:tcPr>
          <w:p w14:paraId="05B763F1" w14:textId="77777777" w:rsidR="00821F5E" w:rsidRPr="004A30C0" w:rsidRDefault="00821F5E" w:rsidP="00821F5E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A30C0">
              <w:rPr>
                <w:rFonts w:ascii="Calibri" w:hAnsi="Calibri" w:cs="Calibri"/>
                <w:sz w:val="16"/>
                <w:szCs w:val="16"/>
              </w:rPr>
              <w:t>A</w:t>
            </w:r>
          </w:p>
        </w:tc>
        <w:tc>
          <w:tcPr>
            <w:tcW w:w="1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81C720" w14:textId="77777777" w:rsidR="00821F5E" w:rsidRPr="004A30C0" w:rsidRDefault="00821F5E" w:rsidP="00762DC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695" w:type="pct"/>
            <w:vMerge/>
            <w:tcBorders>
              <w:left w:val="single" w:sz="4" w:space="0" w:color="auto"/>
            </w:tcBorders>
          </w:tcPr>
          <w:p w14:paraId="78C107C3" w14:textId="77777777" w:rsidR="00821F5E" w:rsidRPr="004A30C0" w:rsidRDefault="00821F5E" w:rsidP="00762DC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821F5E" w:rsidRPr="004A30C0" w14:paraId="4098326A" w14:textId="77777777" w:rsidTr="002C08C3">
        <w:tc>
          <w:tcPr>
            <w:tcW w:w="110" w:type="pct"/>
          </w:tcPr>
          <w:p w14:paraId="4A2CD961" w14:textId="77777777" w:rsidR="00821F5E" w:rsidRPr="004A30C0" w:rsidRDefault="00821F5E" w:rsidP="00762DCF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637" w:type="pct"/>
            <w:vAlign w:val="center"/>
          </w:tcPr>
          <w:p w14:paraId="359C34DB" w14:textId="77777777" w:rsidR="00821F5E" w:rsidRPr="004A30C0" w:rsidRDefault="00821F5E" w:rsidP="00762DCF">
            <w:pPr>
              <w:rPr>
                <w:rFonts w:ascii="Calibri" w:hAnsi="Calibri" w:cs="Calibri"/>
                <w:sz w:val="16"/>
                <w:szCs w:val="16"/>
              </w:rPr>
            </w:pPr>
            <w:r w:rsidRPr="004A30C0">
              <w:rPr>
                <w:rFonts w:ascii="Calibri" w:hAnsi="Calibri" w:cs="Calibri"/>
                <w:sz w:val="16"/>
                <w:szCs w:val="16"/>
              </w:rPr>
              <w:t>Liczba progowa zapachu (TON)</w:t>
            </w:r>
          </w:p>
        </w:tc>
        <w:tc>
          <w:tcPr>
            <w:tcW w:w="1289" w:type="pct"/>
            <w:tcBorders>
              <w:right w:val="nil"/>
            </w:tcBorders>
            <w:vAlign w:val="center"/>
          </w:tcPr>
          <w:p w14:paraId="44A48E80" w14:textId="77777777" w:rsidR="00821F5E" w:rsidRPr="004A30C0" w:rsidRDefault="00821F5E" w:rsidP="00762DCF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4A30C0">
              <w:rPr>
                <w:rFonts w:ascii="Calibri" w:hAnsi="Calibri" w:cs="Calibri"/>
                <w:bCs/>
                <w:iCs/>
                <w:spacing w:val="-4"/>
                <w:sz w:val="16"/>
                <w:szCs w:val="16"/>
              </w:rPr>
              <w:t>PN-EN 1622:2006</w:t>
            </w:r>
          </w:p>
        </w:tc>
        <w:tc>
          <w:tcPr>
            <w:tcW w:w="152" w:type="pct"/>
            <w:tcBorders>
              <w:left w:val="nil"/>
              <w:right w:val="single" w:sz="4" w:space="0" w:color="auto"/>
            </w:tcBorders>
            <w:vAlign w:val="center"/>
          </w:tcPr>
          <w:p w14:paraId="77FB8F46" w14:textId="77777777" w:rsidR="00821F5E" w:rsidRPr="004A30C0" w:rsidRDefault="00821F5E" w:rsidP="00821F5E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A30C0">
              <w:rPr>
                <w:rFonts w:ascii="Calibri" w:hAnsi="Calibri" w:cs="Calibri"/>
                <w:sz w:val="16"/>
                <w:szCs w:val="16"/>
              </w:rPr>
              <w:t>A</w:t>
            </w:r>
          </w:p>
        </w:tc>
        <w:tc>
          <w:tcPr>
            <w:tcW w:w="1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B47B47" w14:textId="77777777" w:rsidR="00821F5E" w:rsidRPr="004A30C0" w:rsidRDefault="00821F5E" w:rsidP="00762DC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695" w:type="pct"/>
            <w:vMerge/>
            <w:tcBorders>
              <w:left w:val="single" w:sz="4" w:space="0" w:color="auto"/>
            </w:tcBorders>
          </w:tcPr>
          <w:p w14:paraId="0EE9F63D" w14:textId="77777777" w:rsidR="00821F5E" w:rsidRPr="004A30C0" w:rsidRDefault="00821F5E" w:rsidP="00762DC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821F5E" w:rsidRPr="004A30C0" w14:paraId="6FD7D515" w14:textId="77777777" w:rsidTr="002C08C3">
        <w:tc>
          <w:tcPr>
            <w:tcW w:w="110" w:type="pct"/>
          </w:tcPr>
          <w:p w14:paraId="29D2E573" w14:textId="77777777" w:rsidR="00821F5E" w:rsidRPr="004A30C0" w:rsidRDefault="00821F5E" w:rsidP="00762DCF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637" w:type="pct"/>
            <w:vAlign w:val="center"/>
          </w:tcPr>
          <w:p w14:paraId="1AB9378F" w14:textId="77777777" w:rsidR="00821F5E" w:rsidRPr="004A30C0" w:rsidRDefault="00821F5E" w:rsidP="00762DCF">
            <w:pPr>
              <w:rPr>
                <w:rFonts w:ascii="Calibri" w:hAnsi="Calibri" w:cs="Calibri"/>
                <w:sz w:val="16"/>
                <w:szCs w:val="16"/>
              </w:rPr>
            </w:pPr>
            <w:r w:rsidRPr="004A30C0">
              <w:rPr>
                <w:rFonts w:ascii="Calibri" w:hAnsi="Calibri" w:cs="Calibri"/>
                <w:sz w:val="16"/>
                <w:szCs w:val="16"/>
              </w:rPr>
              <w:t>Liczba progowa smaku (TFN)</w:t>
            </w:r>
          </w:p>
        </w:tc>
        <w:tc>
          <w:tcPr>
            <w:tcW w:w="1289" w:type="pct"/>
            <w:tcBorders>
              <w:right w:val="nil"/>
            </w:tcBorders>
            <w:vAlign w:val="center"/>
          </w:tcPr>
          <w:p w14:paraId="4E952710" w14:textId="77777777" w:rsidR="00821F5E" w:rsidRPr="004A30C0" w:rsidRDefault="00821F5E" w:rsidP="00762DCF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4A30C0">
              <w:rPr>
                <w:rFonts w:ascii="Calibri" w:hAnsi="Calibri" w:cs="Calibri"/>
                <w:bCs/>
                <w:iCs/>
                <w:spacing w:val="-4"/>
                <w:sz w:val="16"/>
                <w:szCs w:val="16"/>
              </w:rPr>
              <w:t>PN-EN 1622:2006</w:t>
            </w:r>
          </w:p>
        </w:tc>
        <w:tc>
          <w:tcPr>
            <w:tcW w:w="152" w:type="pct"/>
            <w:tcBorders>
              <w:left w:val="nil"/>
              <w:right w:val="single" w:sz="4" w:space="0" w:color="auto"/>
            </w:tcBorders>
            <w:vAlign w:val="center"/>
          </w:tcPr>
          <w:p w14:paraId="4B0880E8" w14:textId="77777777" w:rsidR="00821F5E" w:rsidRPr="004A30C0" w:rsidRDefault="00821F5E" w:rsidP="00821F5E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A30C0">
              <w:rPr>
                <w:rFonts w:ascii="Calibri" w:hAnsi="Calibri" w:cs="Calibri"/>
                <w:sz w:val="16"/>
                <w:szCs w:val="16"/>
              </w:rPr>
              <w:t>A</w:t>
            </w:r>
          </w:p>
        </w:tc>
        <w:tc>
          <w:tcPr>
            <w:tcW w:w="1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4613EF" w14:textId="77777777" w:rsidR="00821F5E" w:rsidRPr="004A30C0" w:rsidRDefault="00821F5E" w:rsidP="00762DC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695" w:type="pct"/>
            <w:vMerge/>
            <w:tcBorders>
              <w:left w:val="single" w:sz="4" w:space="0" w:color="auto"/>
            </w:tcBorders>
          </w:tcPr>
          <w:p w14:paraId="3B776E86" w14:textId="77777777" w:rsidR="00821F5E" w:rsidRPr="004A30C0" w:rsidRDefault="00821F5E" w:rsidP="00762DC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821F5E" w:rsidRPr="004A30C0" w14:paraId="4F0DD128" w14:textId="77777777" w:rsidTr="002C08C3">
        <w:tc>
          <w:tcPr>
            <w:tcW w:w="110" w:type="pct"/>
          </w:tcPr>
          <w:p w14:paraId="46166EA1" w14:textId="77777777" w:rsidR="00821F5E" w:rsidRPr="004A30C0" w:rsidRDefault="00821F5E" w:rsidP="00762DCF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637" w:type="pct"/>
            <w:vAlign w:val="center"/>
          </w:tcPr>
          <w:p w14:paraId="659EF4D2" w14:textId="77777777" w:rsidR="00821F5E" w:rsidRPr="004A30C0" w:rsidRDefault="00821F5E" w:rsidP="00762DCF">
            <w:pPr>
              <w:rPr>
                <w:rFonts w:ascii="Calibri" w:hAnsi="Calibri" w:cs="Calibri"/>
                <w:sz w:val="16"/>
                <w:szCs w:val="16"/>
              </w:rPr>
            </w:pPr>
            <w:r w:rsidRPr="004A30C0">
              <w:rPr>
                <w:rFonts w:ascii="Calibri" w:hAnsi="Calibri" w:cs="Calibri"/>
                <w:sz w:val="16"/>
                <w:szCs w:val="16"/>
              </w:rPr>
              <w:t>Liczba mikroorganizmów  (22°C)</w:t>
            </w:r>
          </w:p>
        </w:tc>
        <w:tc>
          <w:tcPr>
            <w:tcW w:w="1289" w:type="pct"/>
            <w:tcBorders>
              <w:right w:val="nil"/>
            </w:tcBorders>
            <w:vAlign w:val="center"/>
          </w:tcPr>
          <w:p w14:paraId="1E23106E" w14:textId="77777777" w:rsidR="00821F5E" w:rsidRPr="004A30C0" w:rsidRDefault="00821F5E" w:rsidP="00762DCF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4A30C0">
              <w:rPr>
                <w:rFonts w:ascii="Calibri" w:hAnsi="Calibri" w:cs="Calibri"/>
                <w:bCs/>
                <w:iCs/>
                <w:spacing w:val="-4"/>
                <w:sz w:val="16"/>
                <w:szCs w:val="16"/>
              </w:rPr>
              <w:t>PN-EN ISO 6222:2004</w:t>
            </w:r>
          </w:p>
        </w:tc>
        <w:tc>
          <w:tcPr>
            <w:tcW w:w="152" w:type="pct"/>
            <w:tcBorders>
              <w:left w:val="nil"/>
              <w:right w:val="single" w:sz="4" w:space="0" w:color="auto"/>
            </w:tcBorders>
            <w:vAlign w:val="center"/>
          </w:tcPr>
          <w:p w14:paraId="423A1444" w14:textId="77777777" w:rsidR="00821F5E" w:rsidRPr="004A30C0" w:rsidRDefault="00821F5E" w:rsidP="00821F5E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A30C0">
              <w:rPr>
                <w:rFonts w:ascii="Calibri" w:hAnsi="Calibri" w:cs="Calibri"/>
                <w:sz w:val="16"/>
                <w:szCs w:val="16"/>
              </w:rPr>
              <w:t>A</w:t>
            </w:r>
          </w:p>
        </w:tc>
        <w:tc>
          <w:tcPr>
            <w:tcW w:w="1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285968" w14:textId="77777777" w:rsidR="00821F5E" w:rsidRPr="004A30C0" w:rsidRDefault="00821F5E" w:rsidP="00762DC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695" w:type="pct"/>
            <w:vMerge/>
            <w:tcBorders>
              <w:left w:val="single" w:sz="4" w:space="0" w:color="auto"/>
            </w:tcBorders>
          </w:tcPr>
          <w:p w14:paraId="2BFAC96B" w14:textId="77777777" w:rsidR="00821F5E" w:rsidRPr="004A30C0" w:rsidRDefault="00821F5E" w:rsidP="00762DC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821F5E" w:rsidRPr="004A30C0" w14:paraId="637357AF" w14:textId="77777777" w:rsidTr="002C08C3">
        <w:tc>
          <w:tcPr>
            <w:tcW w:w="110" w:type="pct"/>
          </w:tcPr>
          <w:p w14:paraId="601DC9B7" w14:textId="77777777" w:rsidR="00821F5E" w:rsidRPr="004A30C0" w:rsidRDefault="00821F5E" w:rsidP="00762DCF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637" w:type="pct"/>
            <w:vAlign w:val="center"/>
          </w:tcPr>
          <w:p w14:paraId="71D057AE" w14:textId="77777777" w:rsidR="00821F5E" w:rsidRPr="004A30C0" w:rsidRDefault="00821F5E" w:rsidP="00762DCF">
            <w:pPr>
              <w:rPr>
                <w:rFonts w:ascii="Calibri" w:hAnsi="Calibri" w:cs="Calibri"/>
                <w:sz w:val="16"/>
                <w:szCs w:val="16"/>
              </w:rPr>
            </w:pPr>
            <w:r w:rsidRPr="004A30C0">
              <w:rPr>
                <w:rFonts w:ascii="Calibri" w:hAnsi="Calibri" w:cs="Calibri"/>
                <w:sz w:val="16"/>
                <w:szCs w:val="16"/>
              </w:rPr>
              <w:t xml:space="preserve">Liczba </w:t>
            </w:r>
            <w:proofErr w:type="spellStart"/>
            <w:r w:rsidRPr="004A30C0">
              <w:rPr>
                <w:rFonts w:ascii="Calibri" w:hAnsi="Calibri" w:cs="Calibri"/>
                <w:sz w:val="16"/>
                <w:szCs w:val="16"/>
              </w:rPr>
              <w:t>enterokoków</w:t>
            </w:r>
            <w:proofErr w:type="spellEnd"/>
            <w:r w:rsidRPr="004A30C0">
              <w:rPr>
                <w:rFonts w:ascii="Calibri" w:hAnsi="Calibri" w:cs="Calibri"/>
                <w:sz w:val="16"/>
                <w:szCs w:val="16"/>
              </w:rPr>
              <w:t xml:space="preserve"> kałowych</w:t>
            </w:r>
          </w:p>
        </w:tc>
        <w:tc>
          <w:tcPr>
            <w:tcW w:w="1289" w:type="pct"/>
            <w:tcBorders>
              <w:right w:val="nil"/>
            </w:tcBorders>
            <w:vAlign w:val="center"/>
          </w:tcPr>
          <w:p w14:paraId="60C0A51F" w14:textId="77777777" w:rsidR="00821F5E" w:rsidRPr="004A30C0" w:rsidRDefault="00821F5E" w:rsidP="00762DCF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4A30C0">
              <w:rPr>
                <w:rFonts w:ascii="Calibri" w:hAnsi="Calibri" w:cs="Calibri"/>
                <w:bCs/>
                <w:iCs/>
                <w:spacing w:val="-4"/>
                <w:sz w:val="16"/>
                <w:szCs w:val="16"/>
              </w:rPr>
              <w:t>PN-EN ISO 7899-2:2004</w:t>
            </w:r>
          </w:p>
        </w:tc>
        <w:tc>
          <w:tcPr>
            <w:tcW w:w="152" w:type="pct"/>
            <w:tcBorders>
              <w:left w:val="nil"/>
              <w:right w:val="single" w:sz="4" w:space="0" w:color="auto"/>
            </w:tcBorders>
            <w:vAlign w:val="center"/>
          </w:tcPr>
          <w:p w14:paraId="598B7A4A" w14:textId="77777777" w:rsidR="00821F5E" w:rsidRPr="004A30C0" w:rsidRDefault="00821F5E" w:rsidP="00821F5E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A30C0">
              <w:rPr>
                <w:rFonts w:ascii="Calibri" w:hAnsi="Calibri" w:cs="Calibri"/>
                <w:sz w:val="16"/>
                <w:szCs w:val="16"/>
              </w:rPr>
              <w:t>A</w:t>
            </w:r>
          </w:p>
        </w:tc>
        <w:tc>
          <w:tcPr>
            <w:tcW w:w="1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DF5587" w14:textId="77777777" w:rsidR="00821F5E" w:rsidRPr="004A30C0" w:rsidRDefault="00821F5E" w:rsidP="00762DC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695" w:type="pct"/>
            <w:vMerge/>
            <w:tcBorders>
              <w:left w:val="single" w:sz="4" w:space="0" w:color="auto"/>
            </w:tcBorders>
          </w:tcPr>
          <w:p w14:paraId="50E1046B" w14:textId="77777777" w:rsidR="00821F5E" w:rsidRPr="004A30C0" w:rsidRDefault="00821F5E" w:rsidP="00762DC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821F5E" w:rsidRPr="004A30C0" w14:paraId="6E408C9C" w14:textId="77777777" w:rsidTr="002C08C3">
        <w:tc>
          <w:tcPr>
            <w:tcW w:w="110" w:type="pct"/>
          </w:tcPr>
          <w:p w14:paraId="5AF7B41B" w14:textId="77777777" w:rsidR="00821F5E" w:rsidRPr="004A30C0" w:rsidRDefault="00821F5E" w:rsidP="00762DCF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637" w:type="pct"/>
            <w:vAlign w:val="center"/>
          </w:tcPr>
          <w:p w14:paraId="6BC56059" w14:textId="77777777" w:rsidR="00821F5E" w:rsidRPr="004A30C0" w:rsidRDefault="00821F5E" w:rsidP="00762DCF">
            <w:pPr>
              <w:rPr>
                <w:rFonts w:ascii="Calibri" w:hAnsi="Calibri" w:cs="Calibri"/>
                <w:sz w:val="16"/>
                <w:szCs w:val="16"/>
              </w:rPr>
            </w:pPr>
            <w:r w:rsidRPr="004A30C0">
              <w:rPr>
                <w:rFonts w:ascii="Calibri" w:hAnsi="Calibri" w:cs="Calibri"/>
                <w:sz w:val="16"/>
                <w:szCs w:val="16"/>
              </w:rPr>
              <w:t>Liczba bakterii grupy coli</w:t>
            </w:r>
          </w:p>
        </w:tc>
        <w:tc>
          <w:tcPr>
            <w:tcW w:w="1289" w:type="pct"/>
            <w:tcBorders>
              <w:right w:val="nil"/>
            </w:tcBorders>
            <w:vAlign w:val="center"/>
          </w:tcPr>
          <w:p w14:paraId="0E0E2FCB" w14:textId="77777777" w:rsidR="00821F5E" w:rsidRPr="004A30C0" w:rsidRDefault="00821F5E" w:rsidP="00762DCF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4A30C0">
              <w:rPr>
                <w:rFonts w:ascii="Calibri" w:hAnsi="Calibri" w:cs="Calibri"/>
                <w:bCs/>
                <w:iCs/>
                <w:spacing w:val="-4"/>
                <w:sz w:val="16"/>
                <w:szCs w:val="16"/>
              </w:rPr>
              <w:t>PN-EN ISO 9308-1:2014-12 +A1:2017-04</w:t>
            </w:r>
          </w:p>
        </w:tc>
        <w:tc>
          <w:tcPr>
            <w:tcW w:w="152" w:type="pct"/>
            <w:tcBorders>
              <w:left w:val="nil"/>
              <w:right w:val="single" w:sz="4" w:space="0" w:color="auto"/>
            </w:tcBorders>
            <w:vAlign w:val="center"/>
          </w:tcPr>
          <w:p w14:paraId="514C4328" w14:textId="77777777" w:rsidR="00821F5E" w:rsidRPr="004A30C0" w:rsidRDefault="00821F5E" w:rsidP="00821F5E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A30C0">
              <w:rPr>
                <w:rFonts w:ascii="Calibri" w:hAnsi="Calibri" w:cs="Calibri"/>
                <w:sz w:val="16"/>
                <w:szCs w:val="16"/>
              </w:rPr>
              <w:t>A</w:t>
            </w:r>
          </w:p>
        </w:tc>
        <w:tc>
          <w:tcPr>
            <w:tcW w:w="1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B92926" w14:textId="77777777" w:rsidR="00821F5E" w:rsidRPr="004A30C0" w:rsidRDefault="00821F5E" w:rsidP="00762DC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695" w:type="pct"/>
            <w:vMerge/>
            <w:tcBorders>
              <w:left w:val="single" w:sz="4" w:space="0" w:color="auto"/>
            </w:tcBorders>
          </w:tcPr>
          <w:p w14:paraId="5B6C8BEB" w14:textId="77777777" w:rsidR="00821F5E" w:rsidRPr="004A30C0" w:rsidRDefault="00821F5E" w:rsidP="00762DC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821F5E" w:rsidRPr="004A30C0" w14:paraId="1098C558" w14:textId="77777777" w:rsidTr="002C08C3">
        <w:tc>
          <w:tcPr>
            <w:tcW w:w="110" w:type="pct"/>
          </w:tcPr>
          <w:p w14:paraId="3D5F3F7F" w14:textId="77777777" w:rsidR="00821F5E" w:rsidRPr="004A30C0" w:rsidRDefault="00821F5E" w:rsidP="00762DCF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637" w:type="pct"/>
            <w:vAlign w:val="center"/>
          </w:tcPr>
          <w:p w14:paraId="0A13CAAD" w14:textId="77777777" w:rsidR="00821F5E" w:rsidRPr="004A30C0" w:rsidRDefault="00821F5E" w:rsidP="00762DCF">
            <w:pPr>
              <w:rPr>
                <w:rFonts w:ascii="Calibri" w:hAnsi="Calibri" w:cs="Calibri"/>
                <w:sz w:val="16"/>
                <w:szCs w:val="16"/>
              </w:rPr>
            </w:pPr>
            <w:r w:rsidRPr="004A30C0">
              <w:rPr>
                <w:rFonts w:ascii="Calibri" w:hAnsi="Calibri" w:cs="Calibri"/>
                <w:sz w:val="16"/>
                <w:szCs w:val="16"/>
              </w:rPr>
              <w:t xml:space="preserve">Liczba </w:t>
            </w:r>
            <w:r w:rsidRPr="004A30C0">
              <w:rPr>
                <w:rFonts w:ascii="Calibri" w:hAnsi="Calibri" w:cs="Calibri"/>
                <w:i/>
                <w:iCs/>
                <w:sz w:val="16"/>
                <w:szCs w:val="16"/>
              </w:rPr>
              <w:t>Escherichia coli</w:t>
            </w:r>
          </w:p>
        </w:tc>
        <w:tc>
          <w:tcPr>
            <w:tcW w:w="1289" w:type="pct"/>
            <w:tcBorders>
              <w:right w:val="nil"/>
            </w:tcBorders>
            <w:vAlign w:val="center"/>
          </w:tcPr>
          <w:p w14:paraId="3452F2AA" w14:textId="77777777" w:rsidR="00821F5E" w:rsidRPr="004A30C0" w:rsidRDefault="00821F5E" w:rsidP="00762DCF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4A30C0">
              <w:rPr>
                <w:rFonts w:ascii="Calibri" w:hAnsi="Calibri" w:cs="Calibri"/>
                <w:bCs/>
                <w:iCs/>
                <w:spacing w:val="-4"/>
                <w:sz w:val="16"/>
                <w:szCs w:val="16"/>
              </w:rPr>
              <w:t>PN-EN ISO 9308-1:2014-12 +A1:2017-04</w:t>
            </w:r>
          </w:p>
        </w:tc>
        <w:tc>
          <w:tcPr>
            <w:tcW w:w="152" w:type="pct"/>
            <w:tcBorders>
              <w:left w:val="nil"/>
              <w:right w:val="single" w:sz="4" w:space="0" w:color="auto"/>
            </w:tcBorders>
            <w:vAlign w:val="center"/>
          </w:tcPr>
          <w:p w14:paraId="6D3436DA" w14:textId="77777777" w:rsidR="00821F5E" w:rsidRPr="004A30C0" w:rsidRDefault="00821F5E" w:rsidP="00821F5E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A30C0">
              <w:rPr>
                <w:rFonts w:ascii="Calibri" w:hAnsi="Calibri" w:cs="Calibri"/>
                <w:sz w:val="16"/>
                <w:szCs w:val="16"/>
              </w:rPr>
              <w:t>A</w:t>
            </w:r>
          </w:p>
        </w:tc>
        <w:tc>
          <w:tcPr>
            <w:tcW w:w="1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2933E6" w14:textId="77777777" w:rsidR="00821F5E" w:rsidRPr="004A30C0" w:rsidRDefault="00821F5E" w:rsidP="00762DC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695" w:type="pct"/>
            <w:vMerge/>
            <w:tcBorders>
              <w:left w:val="single" w:sz="4" w:space="0" w:color="auto"/>
            </w:tcBorders>
          </w:tcPr>
          <w:p w14:paraId="52B8A4D8" w14:textId="77777777" w:rsidR="00821F5E" w:rsidRPr="004A30C0" w:rsidRDefault="00821F5E" w:rsidP="00762DC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821F5E" w:rsidRPr="004A30C0" w14:paraId="43E052D2" w14:textId="77777777" w:rsidTr="002C08C3">
        <w:tc>
          <w:tcPr>
            <w:tcW w:w="110" w:type="pct"/>
          </w:tcPr>
          <w:p w14:paraId="4FD77066" w14:textId="77777777" w:rsidR="00821F5E" w:rsidRPr="004A30C0" w:rsidRDefault="00821F5E" w:rsidP="00762DCF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637" w:type="pct"/>
            <w:vAlign w:val="center"/>
          </w:tcPr>
          <w:p w14:paraId="16FFD213" w14:textId="77777777" w:rsidR="00821F5E" w:rsidRPr="004A30C0" w:rsidRDefault="00821F5E" w:rsidP="00762DCF">
            <w:pPr>
              <w:rPr>
                <w:rFonts w:ascii="Calibri" w:hAnsi="Calibri" w:cs="Calibri"/>
                <w:sz w:val="16"/>
                <w:szCs w:val="16"/>
              </w:rPr>
            </w:pPr>
            <w:r w:rsidRPr="004A30C0">
              <w:rPr>
                <w:rFonts w:ascii="Calibri" w:hAnsi="Calibri" w:cs="Calibri"/>
                <w:sz w:val="16"/>
                <w:szCs w:val="16"/>
              </w:rPr>
              <w:t xml:space="preserve">Liczba </w:t>
            </w:r>
            <w:r w:rsidRPr="004A30C0">
              <w:rPr>
                <w:rFonts w:ascii="Calibri" w:hAnsi="Calibri" w:cs="Calibri"/>
                <w:i/>
                <w:iCs/>
                <w:sz w:val="16"/>
                <w:szCs w:val="16"/>
              </w:rPr>
              <w:t xml:space="preserve">Clostridium </w:t>
            </w:r>
            <w:proofErr w:type="spellStart"/>
            <w:r w:rsidRPr="004A30C0">
              <w:rPr>
                <w:rFonts w:ascii="Calibri" w:hAnsi="Calibri" w:cs="Calibri"/>
                <w:i/>
                <w:iCs/>
                <w:sz w:val="16"/>
                <w:szCs w:val="16"/>
              </w:rPr>
              <w:t>perfringens</w:t>
            </w:r>
            <w:proofErr w:type="spellEnd"/>
            <w:r w:rsidRPr="004A30C0">
              <w:rPr>
                <w:rFonts w:ascii="Calibri" w:hAnsi="Calibri" w:cs="Calibri"/>
                <w:sz w:val="16"/>
                <w:szCs w:val="16"/>
              </w:rPr>
              <w:t xml:space="preserve"> łącznie ze sporami</w:t>
            </w:r>
          </w:p>
        </w:tc>
        <w:tc>
          <w:tcPr>
            <w:tcW w:w="1289" w:type="pct"/>
            <w:tcBorders>
              <w:right w:val="nil"/>
            </w:tcBorders>
            <w:vAlign w:val="center"/>
          </w:tcPr>
          <w:p w14:paraId="6F2ACE49" w14:textId="77777777" w:rsidR="00821F5E" w:rsidRPr="004A30C0" w:rsidRDefault="00821F5E" w:rsidP="00762DCF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4A30C0">
              <w:rPr>
                <w:rFonts w:ascii="Calibri" w:hAnsi="Calibri" w:cs="Calibri"/>
                <w:bCs/>
                <w:iCs/>
                <w:spacing w:val="-4"/>
                <w:sz w:val="16"/>
                <w:szCs w:val="16"/>
              </w:rPr>
              <w:t>PN EN ISO 14189:2016-10</w:t>
            </w:r>
          </w:p>
        </w:tc>
        <w:tc>
          <w:tcPr>
            <w:tcW w:w="152" w:type="pct"/>
            <w:tcBorders>
              <w:left w:val="nil"/>
              <w:right w:val="single" w:sz="4" w:space="0" w:color="auto"/>
            </w:tcBorders>
            <w:vAlign w:val="center"/>
          </w:tcPr>
          <w:p w14:paraId="5838A6E0" w14:textId="77777777" w:rsidR="00821F5E" w:rsidRPr="004A30C0" w:rsidRDefault="00821F5E" w:rsidP="00821F5E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A30C0">
              <w:rPr>
                <w:rFonts w:ascii="Calibri" w:hAnsi="Calibri" w:cs="Calibri"/>
                <w:sz w:val="16"/>
                <w:szCs w:val="16"/>
              </w:rPr>
              <w:t>A</w:t>
            </w:r>
          </w:p>
        </w:tc>
        <w:tc>
          <w:tcPr>
            <w:tcW w:w="1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66CFFF" w14:textId="77777777" w:rsidR="00821F5E" w:rsidRPr="004A30C0" w:rsidRDefault="00821F5E" w:rsidP="00762DC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695" w:type="pct"/>
            <w:vMerge/>
            <w:tcBorders>
              <w:left w:val="single" w:sz="4" w:space="0" w:color="auto"/>
            </w:tcBorders>
          </w:tcPr>
          <w:p w14:paraId="53461D56" w14:textId="77777777" w:rsidR="00821F5E" w:rsidRPr="004A30C0" w:rsidRDefault="00821F5E" w:rsidP="00762DC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821F5E" w:rsidRPr="004A30C0" w14:paraId="60DF3D21" w14:textId="77777777" w:rsidTr="002C08C3">
        <w:tc>
          <w:tcPr>
            <w:tcW w:w="110" w:type="pct"/>
          </w:tcPr>
          <w:p w14:paraId="0FD60F52" w14:textId="77777777" w:rsidR="00821F5E" w:rsidRPr="004A30C0" w:rsidRDefault="00821F5E" w:rsidP="00762DCF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637" w:type="pct"/>
            <w:vAlign w:val="center"/>
          </w:tcPr>
          <w:p w14:paraId="221665C7" w14:textId="77777777" w:rsidR="00821F5E" w:rsidRPr="004A30C0" w:rsidRDefault="00821F5E" w:rsidP="00762DCF">
            <w:pPr>
              <w:rPr>
                <w:rFonts w:ascii="Calibri" w:hAnsi="Calibri" w:cs="Calibri"/>
                <w:sz w:val="16"/>
                <w:szCs w:val="16"/>
              </w:rPr>
            </w:pPr>
            <w:r w:rsidRPr="004A30C0">
              <w:rPr>
                <w:rFonts w:ascii="Calibri" w:hAnsi="Calibri" w:cs="Calibri"/>
                <w:sz w:val="16"/>
                <w:szCs w:val="16"/>
              </w:rPr>
              <w:t xml:space="preserve">Liczba </w:t>
            </w:r>
            <w:proofErr w:type="spellStart"/>
            <w:r w:rsidRPr="004A30C0">
              <w:rPr>
                <w:rFonts w:ascii="Calibri" w:hAnsi="Calibri" w:cs="Calibri"/>
                <w:i/>
                <w:iCs/>
                <w:sz w:val="16"/>
                <w:szCs w:val="16"/>
              </w:rPr>
              <w:t>Pseudomonas</w:t>
            </w:r>
            <w:proofErr w:type="spellEnd"/>
            <w:r w:rsidRPr="004A30C0">
              <w:rPr>
                <w:rFonts w:ascii="Calibri" w:hAnsi="Calibri" w:cs="Calibr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4A30C0">
              <w:rPr>
                <w:rFonts w:ascii="Calibri" w:hAnsi="Calibri" w:cs="Calibri"/>
                <w:i/>
                <w:iCs/>
                <w:sz w:val="16"/>
                <w:szCs w:val="16"/>
              </w:rPr>
              <w:t>aeruginosa</w:t>
            </w:r>
            <w:proofErr w:type="spellEnd"/>
          </w:p>
        </w:tc>
        <w:tc>
          <w:tcPr>
            <w:tcW w:w="1289" w:type="pct"/>
            <w:tcBorders>
              <w:right w:val="nil"/>
            </w:tcBorders>
            <w:vAlign w:val="center"/>
          </w:tcPr>
          <w:p w14:paraId="504B447B" w14:textId="77777777" w:rsidR="00821F5E" w:rsidRPr="004A30C0" w:rsidRDefault="00821F5E" w:rsidP="00762DCF">
            <w:pPr>
              <w:rPr>
                <w:rFonts w:ascii="Calibri" w:hAnsi="Calibri" w:cs="Calibri"/>
                <w:bCs/>
                <w:iCs/>
                <w:spacing w:val="-4"/>
                <w:sz w:val="16"/>
                <w:szCs w:val="16"/>
              </w:rPr>
            </w:pPr>
            <w:r w:rsidRPr="004A30C0">
              <w:rPr>
                <w:rFonts w:ascii="Calibri" w:hAnsi="Calibri" w:cs="Calibri"/>
                <w:bCs/>
                <w:iCs/>
                <w:spacing w:val="-4"/>
                <w:sz w:val="16"/>
                <w:szCs w:val="16"/>
              </w:rPr>
              <w:t>PN-EN ISO 16266:2009</w:t>
            </w:r>
          </w:p>
        </w:tc>
        <w:tc>
          <w:tcPr>
            <w:tcW w:w="152" w:type="pct"/>
            <w:tcBorders>
              <w:left w:val="nil"/>
              <w:right w:val="single" w:sz="4" w:space="0" w:color="auto"/>
            </w:tcBorders>
            <w:vAlign w:val="center"/>
          </w:tcPr>
          <w:p w14:paraId="728EFD92" w14:textId="77777777" w:rsidR="00821F5E" w:rsidRPr="004A30C0" w:rsidRDefault="00821F5E" w:rsidP="00821F5E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A30C0">
              <w:rPr>
                <w:rFonts w:ascii="Calibri" w:hAnsi="Calibri" w:cs="Calibri"/>
                <w:sz w:val="16"/>
                <w:szCs w:val="16"/>
              </w:rPr>
              <w:t>A</w:t>
            </w:r>
          </w:p>
        </w:tc>
        <w:tc>
          <w:tcPr>
            <w:tcW w:w="1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A2B08A" w14:textId="77777777" w:rsidR="00821F5E" w:rsidRPr="004A30C0" w:rsidRDefault="00821F5E" w:rsidP="00762DC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695" w:type="pct"/>
            <w:vMerge/>
            <w:tcBorders>
              <w:left w:val="single" w:sz="4" w:space="0" w:color="auto"/>
            </w:tcBorders>
          </w:tcPr>
          <w:p w14:paraId="665B8A8D" w14:textId="77777777" w:rsidR="00821F5E" w:rsidRPr="004A30C0" w:rsidRDefault="00821F5E" w:rsidP="00762DC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821F5E" w:rsidRPr="004A30C0" w14:paraId="4657C261" w14:textId="77777777" w:rsidTr="002C08C3">
        <w:tc>
          <w:tcPr>
            <w:tcW w:w="110" w:type="pct"/>
          </w:tcPr>
          <w:p w14:paraId="6F390921" w14:textId="77777777" w:rsidR="00821F5E" w:rsidRPr="004A30C0" w:rsidRDefault="00821F5E" w:rsidP="00762DCF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637" w:type="pct"/>
          </w:tcPr>
          <w:p w14:paraId="7A2037A3" w14:textId="77777777" w:rsidR="00821F5E" w:rsidRPr="004A30C0" w:rsidRDefault="00821F5E" w:rsidP="00762DCF">
            <w:pPr>
              <w:rPr>
                <w:rFonts w:ascii="Calibri" w:hAnsi="Calibri" w:cs="Calibri"/>
                <w:sz w:val="16"/>
                <w:szCs w:val="16"/>
              </w:rPr>
            </w:pPr>
            <w:r w:rsidRPr="004A30C0">
              <w:rPr>
                <w:rFonts w:ascii="Calibri" w:hAnsi="Calibri" w:cs="Calibri"/>
                <w:sz w:val="16"/>
                <w:szCs w:val="16"/>
              </w:rPr>
              <w:t xml:space="preserve">Liczba </w:t>
            </w:r>
            <w:proofErr w:type="spellStart"/>
            <w:r w:rsidRPr="004A30C0">
              <w:rPr>
                <w:rFonts w:ascii="Calibri" w:hAnsi="Calibri" w:cs="Calibri"/>
                <w:i/>
                <w:iCs/>
                <w:sz w:val="16"/>
                <w:szCs w:val="16"/>
              </w:rPr>
              <w:t>Legionella</w:t>
            </w:r>
            <w:proofErr w:type="spellEnd"/>
            <w:r w:rsidRPr="004A30C0">
              <w:rPr>
                <w:rFonts w:ascii="Calibri" w:hAnsi="Calibri" w:cs="Calibri"/>
                <w:i/>
                <w:iCs/>
                <w:sz w:val="16"/>
                <w:szCs w:val="16"/>
              </w:rPr>
              <w:t xml:space="preserve"> sp.</w:t>
            </w:r>
          </w:p>
        </w:tc>
        <w:tc>
          <w:tcPr>
            <w:tcW w:w="1289" w:type="pct"/>
            <w:tcBorders>
              <w:right w:val="nil"/>
            </w:tcBorders>
          </w:tcPr>
          <w:p w14:paraId="410363C6" w14:textId="77777777" w:rsidR="00821F5E" w:rsidRPr="004A30C0" w:rsidRDefault="00821F5E" w:rsidP="00762DCF">
            <w:pPr>
              <w:rPr>
                <w:rFonts w:ascii="Calibri" w:hAnsi="Calibri" w:cs="Calibri"/>
                <w:bCs/>
                <w:iCs/>
                <w:spacing w:val="-4"/>
                <w:sz w:val="16"/>
                <w:szCs w:val="16"/>
              </w:rPr>
            </w:pPr>
            <w:r w:rsidRPr="004A30C0">
              <w:rPr>
                <w:rFonts w:ascii="Calibri" w:hAnsi="Calibri" w:cs="Calibri"/>
                <w:bCs/>
                <w:iCs/>
                <w:spacing w:val="-4"/>
                <w:sz w:val="16"/>
                <w:szCs w:val="16"/>
              </w:rPr>
              <w:t>PN-EN ISO 11731:2017-08</w:t>
            </w:r>
          </w:p>
        </w:tc>
        <w:tc>
          <w:tcPr>
            <w:tcW w:w="152" w:type="pct"/>
            <w:tcBorders>
              <w:left w:val="nil"/>
              <w:right w:val="single" w:sz="4" w:space="0" w:color="auto"/>
            </w:tcBorders>
            <w:vAlign w:val="center"/>
          </w:tcPr>
          <w:p w14:paraId="3A176AA3" w14:textId="77777777" w:rsidR="00821F5E" w:rsidRPr="004A30C0" w:rsidRDefault="00821F5E" w:rsidP="00821F5E">
            <w:pPr>
              <w:jc w:val="center"/>
              <w:rPr>
                <w:rFonts w:ascii="Calibri" w:hAnsi="Calibri" w:cs="Calibri"/>
                <w:bCs/>
                <w:iCs/>
                <w:spacing w:val="-4"/>
                <w:sz w:val="16"/>
                <w:szCs w:val="16"/>
              </w:rPr>
            </w:pPr>
            <w:r w:rsidRPr="004A30C0">
              <w:rPr>
                <w:rFonts w:ascii="Calibri" w:hAnsi="Calibri" w:cs="Calibri"/>
                <w:bCs/>
                <w:iCs/>
                <w:spacing w:val="-4"/>
                <w:sz w:val="16"/>
                <w:szCs w:val="16"/>
              </w:rPr>
              <w:t>A</w:t>
            </w:r>
          </w:p>
        </w:tc>
        <w:tc>
          <w:tcPr>
            <w:tcW w:w="1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62C289" w14:textId="77777777" w:rsidR="00821F5E" w:rsidRPr="004A30C0" w:rsidRDefault="00821F5E" w:rsidP="00762DCF">
            <w:pPr>
              <w:rPr>
                <w:rFonts w:ascii="Calibri" w:hAnsi="Calibri" w:cs="Calibri"/>
                <w:bCs/>
                <w:iCs/>
                <w:spacing w:val="-4"/>
                <w:sz w:val="16"/>
                <w:szCs w:val="16"/>
              </w:rPr>
            </w:pPr>
          </w:p>
        </w:tc>
        <w:tc>
          <w:tcPr>
            <w:tcW w:w="1695" w:type="pct"/>
            <w:vMerge/>
            <w:tcBorders>
              <w:left w:val="single" w:sz="4" w:space="0" w:color="auto"/>
            </w:tcBorders>
          </w:tcPr>
          <w:p w14:paraId="7ACDDB02" w14:textId="77777777" w:rsidR="00821F5E" w:rsidRPr="004A30C0" w:rsidRDefault="00821F5E" w:rsidP="00762DCF">
            <w:pPr>
              <w:rPr>
                <w:rFonts w:ascii="Calibri" w:hAnsi="Calibri" w:cs="Calibri"/>
                <w:bCs/>
                <w:iCs/>
                <w:spacing w:val="-4"/>
                <w:sz w:val="16"/>
                <w:szCs w:val="16"/>
              </w:rPr>
            </w:pPr>
          </w:p>
        </w:tc>
      </w:tr>
      <w:tr w:rsidR="00821F5E" w:rsidRPr="004A30C0" w14:paraId="5EA55D94" w14:textId="77777777" w:rsidTr="002C08C3">
        <w:tc>
          <w:tcPr>
            <w:tcW w:w="3189" w:type="pct"/>
            <w:gridSpan w:val="4"/>
            <w:tcBorders>
              <w:right w:val="single" w:sz="4" w:space="0" w:color="auto"/>
            </w:tcBorders>
            <w:shd w:val="clear" w:color="auto" w:fill="E8E8E8"/>
          </w:tcPr>
          <w:p w14:paraId="2FC8D762" w14:textId="77777777" w:rsidR="00821F5E" w:rsidRPr="004A30C0" w:rsidRDefault="00821F5E" w:rsidP="00762DCF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A30C0">
              <w:rPr>
                <w:rFonts w:ascii="Calibri" w:hAnsi="Calibri" w:cs="Calibri"/>
                <w:b/>
                <w:bCs/>
                <w:sz w:val="18"/>
                <w:szCs w:val="18"/>
              </w:rPr>
              <w:t>Inne (wpisać poniżej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lub dołączyć wykaz parametrów do analiz</w:t>
            </w:r>
            <w:r w:rsidRPr="004A30C0">
              <w:rPr>
                <w:rFonts w:ascii="Calibri" w:hAnsi="Calibri" w:cs="Calibr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FBA3C4" w14:textId="77777777" w:rsidR="00821F5E" w:rsidRPr="004A30C0" w:rsidRDefault="00821F5E" w:rsidP="00762DCF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695" w:type="pct"/>
            <w:vMerge/>
            <w:tcBorders>
              <w:left w:val="single" w:sz="4" w:space="0" w:color="auto"/>
            </w:tcBorders>
            <w:vAlign w:val="center"/>
          </w:tcPr>
          <w:p w14:paraId="3EC675E3" w14:textId="77777777" w:rsidR="00821F5E" w:rsidRPr="004A30C0" w:rsidRDefault="00821F5E" w:rsidP="00762DCF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</w:tr>
      <w:tr w:rsidR="00821F5E" w:rsidRPr="004A30C0" w14:paraId="0FCDD7C8" w14:textId="77777777" w:rsidTr="002C08C3">
        <w:tc>
          <w:tcPr>
            <w:tcW w:w="110" w:type="pct"/>
          </w:tcPr>
          <w:p w14:paraId="0903E7FC" w14:textId="77777777" w:rsidR="00821F5E" w:rsidRPr="004A30C0" w:rsidRDefault="00821F5E" w:rsidP="00762DCF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637" w:type="pct"/>
          </w:tcPr>
          <w:p w14:paraId="75E773A1" w14:textId="77777777" w:rsidR="00821F5E" w:rsidRPr="004A30C0" w:rsidRDefault="00821F5E" w:rsidP="00762DC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289" w:type="pct"/>
            <w:tcBorders>
              <w:right w:val="nil"/>
            </w:tcBorders>
          </w:tcPr>
          <w:p w14:paraId="4B4BD376" w14:textId="77777777" w:rsidR="00821F5E" w:rsidRPr="004A30C0" w:rsidRDefault="00821F5E" w:rsidP="00762DCF">
            <w:pPr>
              <w:rPr>
                <w:rFonts w:ascii="Calibri" w:hAnsi="Calibri" w:cs="Calibri"/>
                <w:bCs/>
                <w:iCs/>
                <w:spacing w:val="-4"/>
                <w:sz w:val="16"/>
                <w:szCs w:val="16"/>
              </w:rPr>
            </w:pPr>
          </w:p>
        </w:tc>
        <w:tc>
          <w:tcPr>
            <w:tcW w:w="152" w:type="pct"/>
            <w:tcBorders>
              <w:left w:val="nil"/>
              <w:right w:val="single" w:sz="4" w:space="0" w:color="auto"/>
            </w:tcBorders>
          </w:tcPr>
          <w:p w14:paraId="36FC25F7" w14:textId="77777777" w:rsidR="00821F5E" w:rsidRPr="004A30C0" w:rsidRDefault="00821F5E" w:rsidP="00762DCF">
            <w:pPr>
              <w:rPr>
                <w:rFonts w:ascii="Calibri" w:hAnsi="Calibri" w:cs="Calibri"/>
                <w:bCs/>
                <w:iCs/>
                <w:spacing w:val="-4"/>
                <w:sz w:val="16"/>
                <w:szCs w:val="16"/>
              </w:rPr>
            </w:pPr>
          </w:p>
        </w:tc>
        <w:tc>
          <w:tcPr>
            <w:tcW w:w="1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49553E" w14:textId="77777777" w:rsidR="00821F5E" w:rsidRPr="004A30C0" w:rsidRDefault="00821F5E" w:rsidP="00762DCF">
            <w:pPr>
              <w:rPr>
                <w:rFonts w:ascii="Calibri" w:hAnsi="Calibri" w:cs="Calibri"/>
                <w:bCs/>
                <w:iCs/>
                <w:spacing w:val="-4"/>
                <w:sz w:val="16"/>
                <w:szCs w:val="16"/>
              </w:rPr>
            </w:pPr>
          </w:p>
        </w:tc>
        <w:tc>
          <w:tcPr>
            <w:tcW w:w="1695" w:type="pct"/>
            <w:vMerge/>
            <w:tcBorders>
              <w:left w:val="single" w:sz="4" w:space="0" w:color="auto"/>
            </w:tcBorders>
          </w:tcPr>
          <w:p w14:paraId="5257DD33" w14:textId="77777777" w:rsidR="00821F5E" w:rsidRPr="004A30C0" w:rsidRDefault="00821F5E" w:rsidP="00762DCF">
            <w:pPr>
              <w:rPr>
                <w:rFonts w:ascii="Calibri" w:hAnsi="Calibri" w:cs="Calibri"/>
                <w:bCs/>
                <w:iCs/>
                <w:spacing w:val="-4"/>
                <w:sz w:val="16"/>
                <w:szCs w:val="16"/>
              </w:rPr>
            </w:pPr>
          </w:p>
        </w:tc>
      </w:tr>
      <w:tr w:rsidR="00821F5E" w:rsidRPr="004A30C0" w14:paraId="33A2E7B2" w14:textId="77777777" w:rsidTr="002C08C3">
        <w:tc>
          <w:tcPr>
            <w:tcW w:w="110" w:type="pct"/>
          </w:tcPr>
          <w:p w14:paraId="66DBCD80" w14:textId="77777777" w:rsidR="00821F5E" w:rsidRPr="004A30C0" w:rsidRDefault="00821F5E" w:rsidP="00762DCF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637" w:type="pct"/>
          </w:tcPr>
          <w:p w14:paraId="19678A09" w14:textId="77777777" w:rsidR="00821F5E" w:rsidRPr="004A30C0" w:rsidRDefault="00821F5E" w:rsidP="00762DC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289" w:type="pct"/>
            <w:tcBorders>
              <w:right w:val="nil"/>
            </w:tcBorders>
          </w:tcPr>
          <w:p w14:paraId="34272947" w14:textId="77777777" w:rsidR="00821F5E" w:rsidRPr="004A30C0" w:rsidRDefault="00821F5E" w:rsidP="00762DCF">
            <w:pPr>
              <w:rPr>
                <w:rFonts w:ascii="Calibri" w:hAnsi="Calibri" w:cs="Calibri"/>
                <w:bCs/>
                <w:iCs/>
                <w:spacing w:val="-4"/>
                <w:sz w:val="16"/>
                <w:szCs w:val="16"/>
              </w:rPr>
            </w:pPr>
          </w:p>
        </w:tc>
        <w:tc>
          <w:tcPr>
            <w:tcW w:w="152" w:type="pct"/>
            <w:tcBorders>
              <w:left w:val="nil"/>
              <w:right w:val="single" w:sz="4" w:space="0" w:color="auto"/>
            </w:tcBorders>
          </w:tcPr>
          <w:p w14:paraId="5D67507F" w14:textId="77777777" w:rsidR="00821F5E" w:rsidRPr="004A30C0" w:rsidRDefault="00821F5E" w:rsidP="00762DCF">
            <w:pPr>
              <w:rPr>
                <w:rFonts w:ascii="Calibri" w:hAnsi="Calibri" w:cs="Calibri"/>
                <w:bCs/>
                <w:iCs/>
                <w:spacing w:val="-4"/>
                <w:sz w:val="16"/>
                <w:szCs w:val="16"/>
              </w:rPr>
            </w:pPr>
          </w:p>
        </w:tc>
        <w:tc>
          <w:tcPr>
            <w:tcW w:w="1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8811D2" w14:textId="77777777" w:rsidR="00821F5E" w:rsidRPr="004A30C0" w:rsidRDefault="00821F5E" w:rsidP="00762DCF">
            <w:pPr>
              <w:rPr>
                <w:rFonts w:ascii="Calibri" w:hAnsi="Calibri" w:cs="Calibri"/>
                <w:bCs/>
                <w:iCs/>
                <w:spacing w:val="-4"/>
                <w:sz w:val="16"/>
                <w:szCs w:val="16"/>
              </w:rPr>
            </w:pPr>
          </w:p>
        </w:tc>
        <w:tc>
          <w:tcPr>
            <w:tcW w:w="1695" w:type="pct"/>
            <w:vMerge/>
            <w:tcBorders>
              <w:left w:val="single" w:sz="4" w:space="0" w:color="auto"/>
            </w:tcBorders>
          </w:tcPr>
          <w:p w14:paraId="02207E88" w14:textId="77777777" w:rsidR="00821F5E" w:rsidRPr="004A30C0" w:rsidRDefault="00821F5E" w:rsidP="00762DCF">
            <w:pPr>
              <w:rPr>
                <w:rFonts w:ascii="Calibri" w:hAnsi="Calibri" w:cs="Calibri"/>
                <w:bCs/>
                <w:iCs/>
                <w:spacing w:val="-4"/>
                <w:sz w:val="16"/>
                <w:szCs w:val="16"/>
              </w:rPr>
            </w:pPr>
          </w:p>
        </w:tc>
      </w:tr>
      <w:tr w:rsidR="00821F5E" w:rsidRPr="004A30C0" w14:paraId="7790FE37" w14:textId="77777777" w:rsidTr="002C08C3">
        <w:tc>
          <w:tcPr>
            <w:tcW w:w="110" w:type="pct"/>
          </w:tcPr>
          <w:p w14:paraId="0B9F6BAA" w14:textId="77777777" w:rsidR="00821F5E" w:rsidRPr="004A30C0" w:rsidRDefault="00821F5E" w:rsidP="00762DCF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637" w:type="pct"/>
          </w:tcPr>
          <w:p w14:paraId="7DF2149F" w14:textId="77777777" w:rsidR="00821F5E" w:rsidRPr="004A30C0" w:rsidRDefault="00821F5E" w:rsidP="00762DC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289" w:type="pct"/>
            <w:tcBorders>
              <w:right w:val="nil"/>
            </w:tcBorders>
          </w:tcPr>
          <w:p w14:paraId="4B0E1CFC" w14:textId="77777777" w:rsidR="00821F5E" w:rsidRPr="004A30C0" w:rsidRDefault="00821F5E" w:rsidP="00762DCF">
            <w:pPr>
              <w:rPr>
                <w:rFonts w:ascii="Calibri" w:hAnsi="Calibri" w:cs="Calibri"/>
                <w:bCs/>
                <w:iCs/>
                <w:spacing w:val="-4"/>
                <w:sz w:val="16"/>
                <w:szCs w:val="16"/>
              </w:rPr>
            </w:pPr>
          </w:p>
        </w:tc>
        <w:tc>
          <w:tcPr>
            <w:tcW w:w="152" w:type="pct"/>
            <w:tcBorders>
              <w:left w:val="nil"/>
              <w:right w:val="single" w:sz="4" w:space="0" w:color="auto"/>
            </w:tcBorders>
          </w:tcPr>
          <w:p w14:paraId="777AC7E2" w14:textId="77777777" w:rsidR="00821F5E" w:rsidRPr="004A30C0" w:rsidRDefault="00821F5E" w:rsidP="00762DCF">
            <w:pPr>
              <w:rPr>
                <w:rFonts w:ascii="Calibri" w:hAnsi="Calibri" w:cs="Calibri"/>
                <w:bCs/>
                <w:iCs/>
                <w:spacing w:val="-4"/>
                <w:sz w:val="16"/>
                <w:szCs w:val="16"/>
              </w:rPr>
            </w:pPr>
          </w:p>
        </w:tc>
        <w:tc>
          <w:tcPr>
            <w:tcW w:w="1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532F39" w14:textId="77777777" w:rsidR="00821F5E" w:rsidRPr="004A30C0" w:rsidRDefault="00821F5E" w:rsidP="00762DCF">
            <w:pPr>
              <w:rPr>
                <w:rFonts w:ascii="Calibri" w:hAnsi="Calibri" w:cs="Calibri"/>
                <w:bCs/>
                <w:iCs/>
                <w:spacing w:val="-4"/>
                <w:sz w:val="16"/>
                <w:szCs w:val="16"/>
              </w:rPr>
            </w:pPr>
          </w:p>
        </w:tc>
        <w:tc>
          <w:tcPr>
            <w:tcW w:w="1695" w:type="pct"/>
            <w:vMerge/>
            <w:tcBorders>
              <w:left w:val="single" w:sz="4" w:space="0" w:color="auto"/>
            </w:tcBorders>
          </w:tcPr>
          <w:p w14:paraId="5E477CF0" w14:textId="77777777" w:rsidR="00821F5E" w:rsidRPr="004A30C0" w:rsidRDefault="00821F5E" w:rsidP="00762DCF">
            <w:pPr>
              <w:rPr>
                <w:rFonts w:ascii="Calibri" w:hAnsi="Calibri" w:cs="Calibri"/>
                <w:bCs/>
                <w:iCs/>
                <w:spacing w:val="-4"/>
                <w:sz w:val="16"/>
                <w:szCs w:val="16"/>
              </w:rPr>
            </w:pPr>
          </w:p>
        </w:tc>
      </w:tr>
      <w:tr w:rsidR="00821F5E" w:rsidRPr="004A30C0" w14:paraId="2C0DF7D3" w14:textId="77777777" w:rsidTr="002C08C3">
        <w:tc>
          <w:tcPr>
            <w:tcW w:w="110" w:type="pct"/>
          </w:tcPr>
          <w:p w14:paraId="10758DED" w14:textId="77777777" w:rsidR="00821F5E" w:rsidRPr="004A30C0" w:rsidRDefault="00821F5E" w:rsidP="00762DCF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637" w:type="pct"/>
          </w:tcPr>
          <w:p w14:paraId="08D28003" w14:textId="77777777" w:rsidR="00821F5E" w:rsidRPr="004A30C0" w:rsidRDefault="00821F5E" w:rsidP="00762DC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289" w:type="pct"/>
            <w:tcBorders>
              <w:right w:val="nil"/>
            </w:tcBorders>
          </w:tcPr>
          <w:p w14:paraId="0E85AE70" w14:textId="77777777" w:rsidR="00821F5E" w:rsidRPr="004A30C0" w:rsidRDefault="00821F5E" w:rsidP="00762DCF">
            <w:pPr>
              <w:rPr>
                <w:rFonts w:ascii="Calibri" w:hAnsi="Calibri" w:cs="Calibri"/>
                <w:bCs/>
                <w:iCs/>
                <w:spacing w:val="-4"/>
                <w:sz w:val="16"/>
                <w:szCs w:val="16"/>
              </w:rPr>
            </w:pPr>
          </w:p>
        </w:tc>
        <w:tc>
          <w:tcPr>
            <w:tcW w:w="152" w:type="pct"/>
            <w:tcBorders>
              <w:left w:val="nil"/>
              <w:right w:val="single" w:sz="4" w:space="0" w:color="auto"/>
            </w:tcBorders>
          </w:tcPr>
          <w:p w14:paraId="3981ACC5" w14:textId="77777777" w:rsidR="00821F5E" w:rsidRPr="004A30C0" w:rsidRDefault="00821F5E" w:rsidP="00762DCF">
            <w:pPr>
              <w:rPr>
                <w:rFonts w:ascii="Calibri" w:hAnsi="Calibri" w:cs="Calibri"/>
                <w:bCs/>
                <w:iCs/>
                <w:spacing w:val="-4"/>
                <w:sz w:val="16"/>
                <w:szCs w:val="16"/>
              </w:rPr>
            </w:pPr>
          </w:p>
        </w:tc>
        <w:tc>
          <w:tcPr>
            <w:tcW w:w="1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CDD03E" w14:textId="77777777" w:rsidR="00821F5E" w:rsidRPr="004A30C0" w:rsidRDefault="00821F5E" w:rsidP="00762DCF">
            <w:pPr>
              <w:rPr>
                <w:rFonts w:ascii="Calibri" w:hAnsi="Calibri" w:cs="Calibri"/>
                <w:bCs/>
                <w:iCs/>
                <w:spacing w:val="-4"/>
                <w:sz w:val="16"/>
                <w:szCs w:val="16"/>
              </w:rPr>
            </w:pPr>
          </w:p>
        </w:tc>
        <w:tc>
          <w:tcPr>
            <w:tcW w:w="1695" w:type="pct"/>
            <w:vMerge/>
            <w:tcBorders>
              <w:left w:val="single" w:sz="4" w:space="0" w:color="auto"/>
            </w:tcBorders>
          </w:tcPr>
          <w:p w14:paraId="78BAA9B8" w14:textId="77777777" w:rsidR="00821F5E" w:rsidRPr="004A30C0" w:rsidRDefault="00821F5E" w:rsidP="00762DCF">
            <w:pPr>
              <w:rPr>
                <w:rFonts w:ascii="Calibri" w:hAnsi="Calibri" w:cs="Calibri"/>
                <w:bCs/>
                <w:iCs/>
                <w:spacing w:val="-4"/>
                <w:sz w:val="16"/>
                <w:szCs w:val="16"/>
              </w:rPr>
            </w:pPr>
          </w:p>
        </w:tc>
      </w:tr>
      <w:tr w:rsidR="00821F5E" w:rsidRPr="004A30C0" w14:paraId="5772339F" w14:textId="77777777" w:rsidTr="002C08C3">
        <w:tc>
          <w:tcPr>
            <w:tcW w:w="110" w:type="pct"/>
          </w:tcPr>
          <w:p w14:paraId="2EE9166C" w14:textId="77777777" w:rsidR="00821F5E" w:rsidRPr="004A30C0" w:rsidRDefault="00821F5E" w:rsidP="00762DCF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637" w:type="pct"/>
          </w:tcPr>
          <w:p w14:paraId="3F0DECA0" w14:textId="77777777" w:rsidR="00821F5E" w:rsidRPr="004A30C0" w:rsidRDefault="00821F5E" w:rsidP="00762DC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289" w:type="pct"/>
            <w:tcBorders>
              <w:right w:val="nil"/>
            </w:tcBorders>
          </w:tcPr>
          <w:p w14:paraId="143B833B" w14:textId="77777777" w:rsidR="00821F5E" w:rsidRPr="004A30C0" w:rsidRDefault="00821F5E" w:rsidP="00762DCF">
            <w:pPr>
              <w:rPr>
                <w:rFonts w:ascii="Calibri" w:hAnsi="Calibri" w:cs="Calibri"/>
                <w:bCs/>
                <w:iCs/>
                <w:spacing w:val="-4"/>
                <w:sz w:val="16"/>
                <w:szCs w:val="16"/>
              </w:rPr>
            </w:pPr>
          </w:p>
        </w:tc>
        <w:tc>
          <w:tcPr>
            <w:tcW w:w="152" w:type="pct"/>
            <w:tcBorders>
              <w:left w:val="nil"/>
              <w:right w:val="single" w:sz="4" w:space="0" w:color="auto"/>
            </w:tcBorders>
          </w:tcPr>
          <w:p w14:paraId="4A261E63" w14:textId="77777777" w:rsidR="00821F5E" w:rsidRPr="004A30C0" w:rsidRDefault="00821F5E" w:rsidP="00762DCF">
            <w:pPr>
              <w:rPr>
                <w:rFonts w:ascii="Calibri" w:hAnsi="Calibri" w:cs="Calibri"/>
                <w:bCs/>
                <w:iCs/>
                <w:spacing w:val="-4"/>
                <w:sz w:val="16"/>
                <w:szCs w:val="16"/>
              </w:rPr>
            </w:pPr>
          </w:p>
        </w:tc>
        <w:tc>
          <w:tcPr>
            <w:tcW w:w="1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689F65" w14:textId="77777777" w:rsidR="00821F5E" w:rsidRPr="004A30C0" w:rsidRDefault="00821F5E" w:rsidP="00762DCF">
            <w:pPr>
              <w:rPr>
                <w:rFonts w:ascii="Calibri" w:hAnsi="Calibri" w:cs="Calibri"/>
                <w:bCs/>
                <w:iCs/>
                <w:spacing w:val="-4"/>
                <w:sz w:val="16"/>
                <w:szCs w:val="16"/>
              </w:rPr>
            </w:pPr>
          </w:p>
        </w:tc>
        <w:tc>
          <w:tcPr>
            <w:tcW w:w="1695" w:type="pct"/>
            <w:vMerge/>
            <w:tcBorders>
              <w:left w:val="single" w:sz="4" w:space="0" w:color="auto"/>
            </w:tcBorders>
          </w:tcPr>
          <w:p w14:paraId="4FB7C0F4" w14:textId="77777777" w:rsidR="00821F5E" w:rsidRPr="004A30C0" w:rsidRDefault="00821F5E" w:rsidP="00762DCF">
            <w:pPr>
              <w:rPr>
                <w:rFonts w:ascii="Calibri" w:hAnsi="Calibri" w:cs="Calibri"/>
                <w:bCs/>
                <w:iCs/>
                <w:spacing w:val="-4"/>
                <w:sz w:val="16"/>
                <w:szCs w:val="16"/>
              </w:rPr>
            </w:pPr>
          </w:p>
        </w:tc>
      </w:tr>
      <w:tr w:rsidR="00821F5E" w:rsidRPr="004A30C0" w14:paraId="7DFAA784" w14:textId="77777777" w:rsidTr="002C08C3">
        <w:tc>
          <w:tcPr>
            <w:tcW w:w="110" w:type="pct"/>
          </w:tcPr>
          <w:p w14:paraId="53333294" w14:textId="77777777" w:rsidR="00821F5E" w:rsidRPr="004A30C0" w:rsidRDefault="00821F5E" w:rsidP="00762DCF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637" w:type="pct"/>
          </w:tcPr>
          <w:p w14:paraId="6E282D1B" w14:textId="77777777" w:rsidR="00821F5E" w:rsidRPr="004A30C0" w:rsidRDefault="00821F5E" w:rsidP="00762DC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289" w:type="pct"/>
            <w:tcBorders>
              <w:right w:val="nil"/>
            </w:tcBorders>
          </w:tcPr>
          <w:p w14:paraId="165760BE" w14:textId="77777777" w:rsidR="00821F5E" w:rsidRPr="004A30C0" w:rsidRDefault="00821F5E" w:rsidP="00762DCF">
            <w:pPr>
              <w:rPr>
                <w:rFonts w:ascii="Calibri" w:hAnsi="Calibri" w:cs="Calibri"/>
                <w:bCs/>
                <w:iCs/>
                <w:spacing w:val="-4"/>
                <w:sz w:val="16"/>
                <w:szCs w:val="16"/>
              </w:rPr>
            </w:pPr>
          </w:p>
        </w:tc>
        <w:tc>
          <w:tcPr>
            <w:tcW w:w="152" w:type="pct"/>
            <w:tcBorders>
              <w:left w:val="nil"/>
              <w:right w:val="single" w:sz="4" w:space="0" w:color="auto"/>
            </w:tcBorders>
          </w:tcPr>
          <w:p w14:paraId="31271D49" w14:textId="77777777" w:rsidR="00821F5E" w:rsidRPr="004A30C0" w:rsidRDefault="00821F5E" w:rsidP="00762DCF">
            <w:pPr>
              <w:rPr>
                <w:rFonts w:ascii="Calibri" w:hAnsi="Calibri" w:cs="Calibri"/>
                <w:bCs/>
                <w:iCs/>
                <w:spacing w:val="-4"/>
                <w:sz w:val="16"/>
                <w:szCs w:val="16"/>
              </w:rPr>
            </w:pPr>
          </w:p>
        </w:tc>
        <w:tc>
          <w:tcPr>
            <w:tcW w:w="1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9B3F34" w14:textId="77777777" w:rsidR="00821F5E" w:rsidRPr="004A30C0" w:rsidRDefault="00821F5E" w:rsidP="00762DCF">
            <w:pPr>
              <w:rPr>
                <w:rFonts w:ascii="Calibri" w:hAnsi="Calibri" w:cs="Calibri"/>
                <w:bCs/>
                <w:iCs/>
                <w:spacing w:val="-4"/>
                <w:sz w:val="16"/>
                <w:szCs w:val="16"/>
              </w:rPr>
            </w:pPr>
          </w:p>
        </w:tc>
        <w:tc>
          <w:tcPr>
            <w:tcW w:w="1695" w:type="pct"/>
            <w:vMerge/>
            <w:tcBorders>
              <w:left w:val="single" w:sz="4" w:space="0" w:color="auto"/>
            </w:tcBorders>
          </w:tcPr>
          <w:p w14:paraId="12D484E3" w14:textId="77777777" w:rsidR="00821F5E" w:rsidRPr="004A30C0" w:rsidRDefault="00821F5E" w:rsidP="00762DCF">
            <w:pPr>
              <w:rPr>
                <w:rFonts w:ascii="Calibri" w:hAnsi="Calibri" w:cs="Calibri"/>
                <w:bCs/>
                <w:iCs/>
                <w:spacing w:val="-4"/>
                <w:sz w:val="16"/>
                <w:szCs w:val="16"/>
              </w:rPr>
            </w:pPr>
          </w:p>
        </w:tc>
      </w:tr>
      <w:tr w:rsidR="00821F5E" w:rsidRPr="004A30C0" w14:paraId="17D90FB2" w14:textId="77777777" w:rsidTr="002C08C3">
        <w:tc>
          <w:tcPr>
            <w:tcW w:w="110" w:type="pct"/>
          </w:tcPr>
          <w:p w14:paraId="13F975DB" w14:textId="77777777" w:rsidR="00821F5E" w:rsidRPr="004A30C0" w:rsidRDefault="00821F5E" w:rsidP="00762DCF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637" w:type="pct"/>
          </w:tcPr>
          <w:p w14:paraId="642B129F" w14:textId="77777777" w:rsidR="00821F5E" w:rsidRPr="004A30C0" w:rsidRDefault="00821F5E" w:rsidP="00762DC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289" w:type="pct"/>
            <w:tcBorders>
              <w:right w:val="nil"/>
            </w:tcBorders>
          </w:tcPr>
          <w:p w14:paraId="63764336" w14:textId="77777777" w:rsidR="00821F5E" w:rsidRPr="004A30C0" w:rsidRDefault="00821F5E" w:rsidP="00762DCF">
            <w:pPr>
              <w:rPr>
                <w:rFonts w:ascii="Calibri" w:hAnsi="Calibri" w:cs="Calibri"/>
                <w:bCs/>
                <w:iCs/>
                <w:spacing w:val="-4"/>
                <w:sz w:val="16"/>
                <w:szCs w:val="16"/>
              </w:rPr>
            </w:pPr>
          </w:p>
        </w:tc>
        <w:tc>
          <w:tcPr>
            <w:tcW w:w="152" w:type="pct"/>
            <w:tcBorders>
              <w:left w:val="nil"/>
              <w:right w:val="single" w:sz="4" w:space="0" w:color="auto"/>
            </w:tcBorders>
          </w:tcPr>
          <w:p w14:paraId="4AFD6C92" w14:textId="77777777" w:rsidR="00821F5E" w:rsidRPr="004A30C0" w:rsidRDefault="00821F5E" w:rsidP="00762DCF">
            <w:pPr>
              <w:rPr>
                <w:rFonts w:ascii="Calibri" w:hAnsi="Calibri" w:cs="Calibri"/>
                <w:bCs/>
                <w:iCs/>
                <w:spacing w:val="-4"/>
                <w:sz w:val="16"/>
                <w:szCs w:val="16"/>
              </w:rPr>
            </w:pPr>
          </w:p>
        </w:tc>
        <w:tc>
          <w:tcPr>
            <w:tcW w:w="1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3B03D6" w14:textId="77777777" w:rsidR="00821F5E" w:rsidRPr="004A30C0" w:rsidRDefault="00821F5E" w:rsidP="00762DCF">
            <w:pPr>
              <w:rPr>
                <w:rFonts w:ascii="Calibri" w:hAnsi="Calibri" w:cs="Calibri"/>
                <w:bCs/>
                <w:iCs/>
                <w:spacing w:val="-4"/>
                <w:sz w:val="16"/>
                <w:szCs w:val="16"/>
              </w:rPr>
            </w:pPr>
          </w:p>
        </w:tc>
        <w:tc>
          <w:tcPr>
            <w:tcW w:w="1695" w:type="pct"/>
            <w:vMerge/>
            <w:tcBorders>
              <w:left w:val="single" w:sz="4" w:space="0" w:color="auto"/>
            </w:tcBorders>
          </w:tcPr>
          <w:p w14:paraId="2E0F310A" w14:textId="77777777" w:rsidR="00821F5E" w:rsidRPr="004A30C0" w:rsidRDefault="00821F5E" w:rsidP="00762DCF">
            <w:pPr>
              <w:rPr>
                <w:rFonts w:ascii="Calibri" w:hAnsi="Calibri" w:cs="Calibri"/>
                <w:bCs/>
                <w:iCs/>
                <w:spacing w:val="-4"/>
                <w:sz w:val="16"/>
                <w:szCs w:val="16"/>
              </w:rPr>
            </w:pPr>
          </w:p>
        </w:tc>
      </w:tr>
      <w:tr w:rsidR="00821F5E" w:rsidRPr="004A30C0" w14:paraId="566F7B47" w14:textId="77777777" w:rsidTr="002C08C3">
        <w:tc>
          <w:tcPr>
            <w:tcW w:w="110" w:type="pct"/>
          </w:tcPr>
          <w:p w14:paraId="7D3BE8F1" w14:textId="77777777" w:rsidR="00821F5E" w:rsidRPr="004A30C0" w:rsidRDefault="00821F5E" w:rsidP="00762DCF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637" w:type="pct"/>
          </w:tcPr>
          <w:p w14:paraId="7E64581D" w14:textId="77777777" w:rsidR="00821F5E" w:rsidRPr="004A30C0" w:rsidRDefault="00821F5E" w:rsidP="00762DC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289" w:type="pct"/>
            <w:tcBorders>
              <w:right w:val="nil"/>
            </w:tcBorders>
          </w:tcPr>
          <w:p w14:paraId="6A954665" w14:textId="77777777" w:rsidR="00821F5E" w:rsidRPr="004A30C0" w:rsidRDefault="00821F5E" w:rsidP="00762DCF">
            <w:pPr>
              <w:rPr>
                <w:rFonts w:ascii="Calibri" w:hAnsi="Calibri" w:cs="Calibri"/>
                <w:bCs/>
                <w:iCs/>
                <w:spacing w:val="-4"/>
                <w:sz w:val="16"/>
                <w:szCs w:val="16"/>
              </w:rPr>
            </w:pPr>
          </w:p>
        </w:tc>
        <w:tc>
          <w:tcPr>
            <w:tcW w:w="152" w:type="pct"/>
            <w:tcBorders>
              <w:left w:val="nil"/>
              <w:right w:val="single" w:sz="4" w:space="0" w:color="auto"/>
            </w:tcBorders>
          </w:tcPr>
          <w:p w14:paraId="7BBA8640" w14:textId="77777777" w:rsidR="00821F5E" w:rsidRPr="004A30C0" w:rsidRDefault="00821F5E" w:rsidP="00762DCF">
            <w:pPr>
              <w:rPr>
                <w:rFonts w:ascii="Calibri" w:hAnsi="Calibri" w:cs="Calibri"/>
                <w:bCs/>
                <w:iCs/>
                <w:spacing w:val="-4"/>
                <w:sz w:val="16"/>
                <w:szCs w:val="16"/>
              </w:rPr>
            </w:pPr>
          </w:p>
        </w:tc>
        <w:tc>
          <w:tcPr>
            <w:tcW w:w="1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BD453A" w14:textId="77777777" w:rsidR="00821F5E" w:rsidRPr="004A30C0" w:rsidRDefault="00821F5E" w:rsidP="00762DCF">
            <w:pPr>
              <w:rPr>
                <w:rFonts w:ascii="Calibri" w:hAnsi="Calibri" w:cs="Calibri"/>
                <w:bCs/>
                <w:iCs/>
                <w:spacing w:val="-4"/>
                <w:sz w:val="16"/>
                <w:szCs w:val="16"/>
              </w:rPr>
            </w:pPr>
          </w:p>
        </w:tc>
        <w:tc>
          <w:tcPr>
            <w:tcW w:w="1695" w:type="pct"/>
            <w:vMerge/>
            <w:tcBorders>
              <w:left w:val="single" w:sz="4" w:space="0" w:color="auto"/>
            </w:tcBorders>
          </w:tcPr>
          <w:p w14:paraId="2115A534" w14:textId="77777777" w:rsidR="00821F5E" w:rsidRPr="004A30C0" w:rsidRDefault="00821F5E" w:rsidP="00762DCF">
            <w:pPr>
              <w:rPr>
                <w:rFonts w:ascii="Calibri" w:hAnsi="Calibri" w:cs="Calibri"/>
                <w:bCs/>
                <w:iCs/>
                <w:spacing w:val="-4"/>
                <w:sz w:val="16"/>
                <w:szCs w:val="16"/>
              </w:rPr>
            </w:pPr>
          </w:p>
        </w:tc>
      </w:tr>
      <w:tr w:rsidR="00821F5E" w:rsidRPr="004A30C0" w14:paraId="2F0ABC24" w14:textId="77777777" w:rsidTr="002C08C3">
        <w:tc>
          <w:tcPr>
            <w:tcW w:w="110" w:type="pct"/>
          </w:tcPr>
          <w:p w14:paraId="0B77D866" w14:textId="77777777" w:rsidR="00821F5E" w:rsidRPr="004A30C0" w:rsidRDefault="00821F5E" w:rsidP="00762DCF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637" w:type="pct"/>
          </w:tcPr>
          <w:p w14:paraId="0FB5852B" w14:textId="77777777" w:rsidR="00821F5E" w:rsidRPr="004A30C0" w:rsidRDefault="00821F5E" w:rsidP="00762DCF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289" w:type="pct"/>
            <w:tcBorders>
              <w:right w:val="nil"/>
            </w:tcBorders>
          </w:tcPr>
          <w:p w14:paraId="41C27A5E" w14:textId="77777777" w:rsidR="00821F5E" w:rsidRPr="004A30C0" w:rsidRDefault="00821F5E" w:rsidP="00762DCF">
            <w:pPr>
              <w:rPr>
                <w:rFonts w:ascii="Calibri" w:hAnsi="Calibri" w:cs="Calibri"/>
                <w:bCs/>
                <w:iCs/>
                <w:spacing w:val="-4"/>
                <w:sz w:val="16"/>
                <w:szCs w:val="16"/>
              </w:rPr>
            </w:pPr>
          </w:p>
        </w:tc>
        <w:tc>
          <w:tcPr>
            <w:tcW w:w="152" w:type="pct"/>
            <w:tcBorders>
              <w:left w:val="nil"/>
              <w:right w:val="single" w:sz="4" w:space="0" w:color="auto"/>
            </w:tcBorders>
          </w:tcPr>
          <w:p w14:paraId="5CDD4762" w14:textId="77777777" w:rsidR="00821F5E" w:rsidRPr="004A30C0" w:rsidRDefault="00821F5E" w:rsidP="00762DCF">
            <w:pPr>
              <w:rPr>
                <w:rFonts w:ascii="Calibri" w:hAnsi="Calibri" w:cs="Calibri"/>
                <w:bCs/>
                <w:iCs/>
                <w:spacing w:val="-4"/>
                <w:sz w:val="16"/>
                <w:szCs w:val="16"/>
              </w:rPr>
            </w:pPr>
          </w:p>
        </w:tc>
        <w:tc>
          <w:tcPr>
            <w:tcW w:w="11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084F46" w14:textId="77777777" w:rsidR="00821F5E" w:rsidRPr="004A30C0" w:rsidRDefault="00821F5E" w:rsidP="00762DCF">
            <w:pPr>
              <w:rPr>
                <w:rFonts w:ascii="Calibri" w:hAnsi="Calibri" w:cs="Calibri"/>
                <w:bCs/>
                <w:iCs/>
                <w:spacing w:val="-4"/>
                <w:sz w:val="16"/>
                <w:szCs w:val="16"/>
              </w:rPr>
            </w:pPr>
          </w:p>
        </w:tc>
        <w:tc>
          <w:tcPr>
            <w:tcW w:w="1695" w:type="pct"/>
            <w:vMerge/>
            <w:tcBorders>
              <w:left w:val="single" w:sz="4" w:space="0" w:color="auto"/>
            </w:tcBorders>
          </w:tcPr>
          <w:p w14:paraId="49D5EDA5" w14:textId="77777777" w:rsidR="00821F5E" w:rsidRPr="004A30C0" w:rsidRDefault="00821F5E" w:rsidP="00762DCF">
            <w:pPr>
              <w:rPr>
                <w:rFonts w:ascii="Calibri" w:hAnsi="Calibri" w:cs="Calibri"/>
                <w:bCs/>
                <w:iCs/>
                <w:spacing w:val="-4"/>
                <w:sz w:val="16"/>
                <w:szCs w:val="16"/>
              </w:rPr>
            </w:pPr>
          </w:p>
        </w:tc>
      </w:tr>
    </w:tbl>
    <w:p w14:paraId="49E08BD1" w14:textId="77777777" w:rsidR="00821F5E" w:rsidRDefault="00821F5E" w:rsidP="00821F5E">
      <w:pPr>
        <w:keepNext/>
        <w:rPr>
          <w:rFonts w:ascii="Calibri" w:hAnsi="Calibri" w:cs="Calibri"/>
          <w:b/>
          <w:bCs/>
          <w:sz w:val="21"/>
          <w:szCs w:val="21"/>
        </w:rPr>
      </w:pPr>
    </w:p>
    <w:p w14:paraId="4660A97E" w14:textId="77777777" w:rsidR="00821F5E" w:rsidRDefault="00821F5E" w:rsidP="00821F5E">
      <w:pPr>
        <w:keepNext/>
        <w:rPr>
          <w:rFonts w:ascii="Calibri" w:hAnsi="Calibri" w:cs="Calibri"/>
          <w:b/>
          <w:bCs/>
          <w:sz w:val="21"/>
          <w:szCs w:val="21"/>
        </w:rPr>
      </w:pPr>
      <w:r>
        <w:rPr>
          <w:rFonts w:ascii="Calibri" w:hAnsi="Calibri" w:cs="Calibri"/>
          <w:b/>
          <w:bCs/>
          <w:sz w:val="21"/>
          <w:szCs w:val="21"/>
        </w:rPr>
        <w:t xml:space="preserve">Uzgodnienia </w:t>
      </w:r>
      <w:r w:rsidRPr="00652E72">
        <w:rPr>
          <w:rFonts w:ascii="Calibri" w:hAnsi="Calibri" w:cs="Calibri"/>
          <w:b/>
          <w:bCs/>
          <w:sz w:val="21"/>
          <w:szCs w:val="21"/>
        </w:rPr>
        <w:t>dotyczące sposobu przedstawienia stwierdzenia zgodności</w:t>
      </w:r>
      <w:r w:rsidRPr="00652E72">
        <w:rPr>
          <w:rFonts w:ascii="Calibri" w:hAnsi="Calibri" w:cs="Calibri"/>
          <w:b/>
          <w:bCs/>
          <w:sz w:val="21"/>
          <w:szCs w:val="21"/>
          <w:vertAlign w:val="superscript"/>
        </w:rPr>
        <w:t>1</w:t>
      </w:r>
      <w:r w:rsidRPr="00652E72">
        <w:rPr>
          <w:rFonts w:ascii="Calibri" w:hAnsi="Calibri" w:cs="Calibri"/>
          <w:b/>
          <w:bCs/>
          <w:sz w:val="21"/>
          <w:szCs w:val="21"/>
        </w:rPr>
        <w:t>:</w:t>
      </w:r>
    </w:p>
    <w:p w14:paraId="05531514" w14:textId="77777777" w:rsidR="00821F5E" w:rsidRPr="0007405F" w:rsidRDefault="00821F5E" w:rsidP="00821F5E">
      <w:pPr>
        <w:keepNext/>
        <w:rPr>
          <w:rFonts w:ascii="Calibri" w:hAnsi="Calibri" w:cs="Calibri"/>
          <w:sz w:val="19"/>
          <w:szCs w:val="19"/>
        </w:rPr>
      </w:pPr>
      <w:r w:rsidRPr="0007405F">
        <w:rPr>
          <w:rFonts w:ascii="Segoe UI Symbol" w:eastAsia="MS Gothic" w:hAnsi="Segoe UI Symbol" w:cs="Segoe UI Symbol"/>
          <w:sz w:val="19"/>
          <w:szCs w:val="19"/>
        </w:rPr>
        <w:t>☐</w:t>
      </w:r>
      <w:r w:rsidRPr="0007405F">
        <w:rPr>
          <w:rFonts w:ascii="Calibri" w:eastAsia="MS Gothic" w:hAnsi="Calibri" w:cs="Calibri"/>
          <w:sz w:val="19"/>
          <w:szCs w:val="19"/>
        </w:rPr>
        <w:t xml:space="preserve"> </w:t>
      </w:r>
      <w:r w:rsidRPr="0007405F">
        <w:rPr>
          <w:rFonts w:ascii="Calibri" w:hAnsi="Calibri" w:cs="Calibri"/>
          <w:sz w:val="19"/>
          <w:szCs w:val="19"/>
        </w:rPr>
        <w:t>Nie wymagam przedstawienia stwierdzeń zgodności z wymaganiami</w:t>
      </w:r>
    </w:p>
    <w:p w14:paraId="5F5C4C9F" w14:textId="77777777" w:rsidR="00821F5E" w:rsidRPr="0007405F" w:rsidRDefault="00821F5E" w:rsidP="00821F5E">
      <w:pPr>
        <w:keepNext/>
        <w:rPr>
          <w:rFonts w:ascii="Calibri" w:hAnsi="Calibri" w:cs="Calibri"/>
          <w:sz w:val="19"/>
          <w:szCs w:val="19"/>
        </w:rPr>
      </w:pPr>
      <w:r w:rsidRPr="0007405F">
        <w:rPr>
          <w:rFonts w:ascii="Segoe UI Symbol" w:eastAsia="MS Gothic" w:hAnsi="Segoe UI Symbol" w:cs="Segoe UI Symbol"/>
          <w:sz w:val="19"/>
          <w:szCs w:val="19"/>
        </w:rPr>
        <w:t>☐</w:t>
      </w:r>
      <w:r w:rsidRPr="0007405F">
        <w:rPr>
          <w:rFonts w:ascii="Calibri" w:eastAsia="MS Gothic" w:hAnsi="Calibri" w:cs="Calibri"/>
          <w:sz w:val="19"/>
          <w:szCs w:val="19"/>
        </w:rPr>
        <w:t xml:space="preserve"> </w:t>
      </w:r>
      <w:r w:rsidRPr="0007405F">
        <w:rPr>
          <w:rFonts w:ascii="Calibri" w:hAnsi="Calibri" w:cs="Calibri"/>
          <w:sz w:val="19"/>
          <w:szCs w:val="19"/>
        </w:rPr>
        <w:t>Wymagam przedstawienie stwierdzeń zgodności z wymaganiami/specyfikacją</w:t>
      </w:r>
    </w:p>
    <w:p w14:paraId="72F45DFA" w14:textId="77777777" w:rsidR="00821F5E" w:rsidRPr="00656A55" w:rsidRDefault="00821F5E" w:rsidP="00821F5E">
      <w:pPr>
        <w:keepNext/>
        <w:spacing w:before="120"/>
        <w:rPr>
          <w:rFonts w:ascii="Calibri" w:hAnsi="Calibri" w:cs="Calibri"/>
          <w:b/>
          <w:bCs/>
          <w:sz w:val="21"/>
          <w:szCs w:val="21"/>
        </w:rPr>
      </w:pPr>
      <w:r w:rsidRPr="00656A55">
        <w:rPr>
          <w:rFonts w:ascii="Calibri" w:hAnsi="Calibri" w:cs="Calibri"/>
          <w:b/>
          <w:bCs/>
          <w:sz w:val="21"/>
          <w:szCs w:val="21"/>
        </w:rPr>
        <w:t>Uzgodnienia dotyczące sposobu podejmowania decyzji przy stwierdzeniu zgodności (reguła decyzyjna)</w:t>
      </w:r>
      <w:r w:rsidRPr="00656A55">
        <w:rPr>
          <w:rFonts w:ascii="Calibri" w:hAnsi="Calibri" w:cs="Calibri"/>
          <w:b/>
          <w:bCs/>
          <w:sz w:val="21"/>
          <w:szCs w:val="21"/>
          <w:vertAlign w:val="superscript"/>
        </w:rPr>
        <w:t>1</w:t>
      </w:r>
      <w:r w:rsidRPr="00656A55">
        <w:rPr>
          <w:rFonts w:ascii="Calibri" w:hAnsi="Calibri" w:cs="Calibri"/>
          <w:b/>
          <w:bCs/>
          <w:sz w:val="21"/>
          <w:szCs w:val="21"/>
        </w:rPr>
        <w:t>:</w:t>
      </w:r>
    </w:p>
    <w:p w14:paraId="23C64771" w14:textId="77777777" w:rsidR="00821F5E" w:rsidRPr="0007405F" w:rsidRDefault="00821F5E" w:rsidP="00821F5E">
      <w:pPr>
        <w:keepNext/>
        <w:ind w:left="284" w:hanging="284"/>
        <w:jc w:val="both"/>
        <w:rPr>
          <w:rFonts w:ascii="Calibri" w:hAnsi="Calibri" w:cs="Calibri"/>
          <w:sz w:val="19"/>
          <w:szCs w:val="19"/>
          <w:u w:val="single"/>
        </w:rPr>
      </w:pPr>
      <w:r w:rsidRPr="0007405F">
        <w:rPr>
          <w:rFonts w:ascii="Segoe UI Symbol" w:eastAsia="MS Gothic" w:hAnsi="Segoe UI Symbol" w:cs="Segoe UI Symbol"/>
          <w:sz w:val="19"/>
          <w:szCs w:val="19"/>
          <w:u w:val="single"/>
        </w:rPr>
        <w:t>☐</w:t>
      </w:r>
      <w:r w:rsidRPr="0007405F">
        <w:rPr>
          <w:rFonts w:ascii="Calibri" w:hAnsi="Calibri" w:cs="Calibri"/>
          <w:sz w:val="19"/>
          <w:szCs w:val="19"/>
          <w:u w:val="single"/>
        </w:rPr>
        <w:t xml:space="preserve"> 1) Zasada podejmowania decyzji określona jest przez: klienta / przepis prawa / dokumenty normatywne – laboratorium nie określa poziomu ryzyka</w:t>
      </w:r>
    </w:p>
    <w:p w14:paraId="08AF8B34" w14:textId="77777777" w:rsidR="00821F5E" w:rsidRPr="0007405F" w:rsidRDefault="00821F5E" w:rsidP="00821F5E">
      <w:pPr>
        <w:keepNext/>
        <w:ind w:left="284" w:hanging="284"/>
        <w:jc w:val="both"/>
        <w:rPr>
          <w:rFonts w:ascii="Calibri" w:hAnsi="Calibri" w:cs="Calibri"/>
          <w:sz w:val="19"/>
          <w:szCs w:val="19"/>
          <w:u w:val="single"/>
        </w:rPr>
      </w:pPr>
      <w:r w:rsidRPr="0007405F">
        <w:rPr>
          <w:rFonts w:ascii="Segoe UI Symbol" w:eastAsia="MS Gothic" w:hAnsi="Segoe UI Symbol" w:cs="Segoe UI Symbol"/>
          <w:sz w:val="19"/>
          <w:szCs w:val="19"/>
          <w:u w:val="single"/>
        </w:rPr>
        <w:t>☐</w:t>
      </w:r>
      <w:r w:rsidRPr="0007405F">
        <w:rPr>
          <w:rFonts w:ascii="Calibri" w:hAnsi="Calibri" w:cs="Calibri"/>
          <w:sz w:val="19"/>
          <w:szCs w:val="19"/>
          <w:u w:val="single"/>
        </w:rPr>
        <w:t xml:space="preserve"> 2) Zasada podejmowania decyzji oparte jest na prostej akceptacji zgodnie z dokumentem ILAC-G8:09/2019:</w:t>
      </w:r>
    </w:p>
    <w:p w14:paraId="517BF280" w14:textId="77777777" w:rsidR="00821F5E" w:rsidRPr="0007405F" w:rsidRDefault="00821F5E" w:rsidP="00821F5E">
      <w:pPr>
        <w:keepNext/>
        <w:ind w:left="426"/>
        <w:jc w:val="both"/>
        <w:rPr>
          <w:rFonts w:ascii="Calibri" w:hAnsi="Calibri" w:cs="Calibri"/>
          <w:sz w:val="19"/>
          <w:szCs w:val="19"/>
        </w:rPr>
      </w:pPr>
      <w:r w:rsidRPr="0007405F">
        <w:rPr>
          <w:rFonts w:ascii="Calibri" w:hAnsi="Calibri" w:cs="Calibri"/>
          <w:sz w:val="19"/>
          <w:szCs w:val="19"/>
        </w:rPr>
        <w:t>– gdy wynik pomiaru znajduje się poniżej/powyżej wartości parametrycznej (lub w przedziale/poza przedziałem wartości parametrycznych)</w:t>
      </w:r>
      <w:r>
        <w:rPr>
          <w:rFonts w:ascii="Calibri" w:hAnsi="Calibri" w:cs="Calibri"/>
          <w:sz w:val="19"/>
          <w:szCs w:val="19"/>
        </w:rPr>
        <w:t xml:space="preserve"> </w:t>
      </w:r>
      <w:r w:rsidRPr="0007405F">
        <w:rPr>
          <w:rFonts w:ascii="Calibri" w:hAnsi="Calibri" w:cs="Calibri"/>
          <w:sz w:val="19"/>
          <w:szCs w:val="19"/>
        </w:rPr>
        <w:t>Laboratorium stwierdza jego zgodność/niezgodność (ryzyko błędnej akceptacji/odrzucenia wynosi do 50% w</w:t>
      </w:r>
      <w:r>
        <w:rPr>
          <w:rFonts w:ascii="Calibri" w:hAnsi="Calibri" w:cs="Calibri"/>
          <w:sz w:val="19"/>
          <w:szCs w:val="19"/>
        </w:rPr>
        <w:t> </w:t>
      </w:r>
      <w:r w:rsidRPr="0007405F">
        <w:rPr>
          <w:rFonts w:ascii="Calibri" w:hAnsi="Calibri" w:cs="Calibri"/>
          <w:sz w:val="19"/>
          <w:szCs w:val="19"/>
        </w:rPr>
        <w:t>przypadku wyników zbliżonych do wartości parametrycznej)</w:t>
      </w:r>
    </w:p>
    <w:p w14:paraId="1B130393" w14:textId="77777777" w:rsidR="00821F5E" w:rsidRPr="0007405F" w:rsidRDefault="00821F5E" w:rsidP="00821F5E">
      <w:pPr>
        <w:keepNext/>
        <w:ind w:left="426"/>
        <w:jc w:val="both"/>
        <w:rPr>
          <w:rFonts w:ascii="Calibri" w:hAnsi="Calibri" w:cs="Calibri"/>
          <w:sz w:val="19"/>
          <w:szCs w:val="19"/>
        </w:rPr>
      </w:pPr>
      <w:r w:rsidRPr="0007405F">
        <w:rPr>
          <w:rFonts w:ascii="Calibri" w:hAnsi="Calibri" w:cs="Calibri"/>
          <w:sz w:val="19"/>
          <w:szCs w:val="19"/>
        </w:rPr>
        <w:t>– gdy wynik jest równy wartości parametrycznej Laboratorium stwierdza jego zgodność ze specyfikacją (ryzyko podjęcia błędnej decyzji wynosi w tym przypadku 50%)</w:t>
      </w:r>
    </w:p>
    <w:p w14:paraId="437CE788" w14:textId="77777777" w:rsidR="00821F5E" w:rsidRPr="0007405F" w:rsidRDefault="00821F5E" w:rsidP="00821F5E">
      <w:pPr>
        <w:keepNext/>
        <w:ind w:left="284" w:hanging="284"/>
        <w:jc w:val="both"/>
        <w:rPr>
          <w:rFonts w:ascii="Calibri" w:hAnsi="Calibri" w:cs="Calibri"/>
          <w:sz w:val="19"/>
          <w:szCs w:val="19"/>
          <w:u w:val="single"/>
        </w:rPr>
      </w:pPr>
      <w:r w:rsidRPr="0007405F">
        <w:rPr>
          <w:rFonts w:ascii="Segoe UI Symbol" w:eastAsia="MS Gothic" w:hAnsi="Segoe UI Symbol" w:cs="Segoe UI Symbol"/>
          <w:sz w:val="19"/>
          <w:szCs w:val="19"/>
          <w:u w:val="single"/>
        </w:rPr>
        <w:t>☐</w:t>
      </w:r>
      <w:r w:rsidRPr="0007405F">
        <w:rPr>
          <w:rFonts w:ascii="Calibri" w:hAnsi="Calibri" w:cs="Calibri"/>
          <w:sz w:val="19"/>
          <w:szCs w:val="19"/>
          <w:u w:val="single"/>
        </w:rPr>
        <w:t xml:space="preserve"> 3) Reguła z przedziałem tolerancji i pasmem ochronnym</w:t>
      </w:r>
    </w:p>
    <w:p w14:paraId="29CB3109" w14:textId="77777777" w:rsidR="00821F5E" w:rsidRPr="0007405F" w:rsidRDefault="00821F5E" w:rsidP="00821F5E">
      <w:pPr>
        <w:keepNext/>
        <w:ind w:firstLine="284"/>
        <w:jc w:val="both"/>
        <w:rPr>
          <w:rFonts w:ascii="Calibri" w:hAnsi="Calibri" w:cs="Calibri"/>
          <w:sz w:val="19"/>
          <w:szCs w:val="19"/>
        </w:rPr>
      </w:pPr>
      <w:r w:rsidRPr="0007405F">
        <w:rPr>
          <w:rFonts w:ascii="Calibri" w:hAnsi="Calibri" w:cs="Calibri"/>
          <w:sz w:val="19"/>
          <w:szCs w:val="19"/>
        </w:rPr>
        <w:t>W przypadku, gdy klient oczekuje stwierdzenia zgodności wyniku badania z wymaganiami/specyfikacją, dla prezentowanych w</w:t>
      </w:r>
      <w:r>
        <w:rPr>
          <w:rFonts w:ascii="Calibri" w:hAnsi="Calibri" w:cs="Calibri"/>
          <w:sz w:val="19"/>
          <w:szCs w:val="19"/>
        </w:rPr>
        <w:t> </w:t>
      </w:r>
      <w:r w:rsidRPr="0007405F">
        <w:rPr>
          <w:rFonts w:ascii="Calibri" w:hAnsi="Calibri" w:cs="Calibri"/>
          <w:sz w:val="19"/>
          <w:szCs w:val="19"/>
        </w:rPr>
        <w:t>sprawozdaniu z badań informacji o uzyskanym rezultacie badania to zostanie ono wydane w ramach opinii i interpretacji.</w:t>
      </w:r>
    </w:p>
    <w:p w14:paraId="7324FDEF" w14:textId="77777777" w:rsidR="00821F5E" w:rsidRPr="0007405F" w:rsidRDefault="00821F5E" w:rsidP="00821F5E">
      <w:pPr>
        <w:keepNext/>
        <w:ind w:firstLine="284"/>
        <w:jc w:val="both"/>
        <w:rPr>
          <w:rFonts w:ascii="Calibri" w:hAnsi="Calibri" w:cs="Calibri"/>
          <w:b/>
          <w:bCs/>
          <w:sz w:val="19"/>
          <w:szCs w:val="19"/>
        </w:rPr>
      </w:pPr>
      <w:r w:rsidRPr="0007405F">
        <w:rPr>
          <w:rFonts w:ascii="Calibri" w:hAnsi="Calibri" w:cs="Calibri"/>
          <w:b/>
          <w:bCs/>
          <w:sz w:val="19"/>
          <w:szCs w:val="19"/>
        </w:rPr>
        <w:t>Laboratorium EcoCentrum informuje, że organy decyzyjne mogą zastosować inną niż przyjęta powyżej zasada podejmowania decyzji, co może mieć wpływ na wynik stwierdzenia zgodności.</w:t>
      </w:r>
    </w:p>
    <w:p w14:paraId="6D2EA797" w14:textId="4478022C" w:rsidR="00821F5E" w:rsidRDefault="00821F5E" w:rsidP="00821F5E">
      <w:pPr>
        <w:keepNext/>
        <w:spacing w:before="120"/>
        <w:rPr>
          <w:rFonts w:ascii="Calibri" w:hAnsi="Calibri" w:cs="Calibri"/>
          <w:b/>
          <w:bCs/>
          <w:sz w:val="21"/>
          <w:szCs w:val="21"/>
        </w:rPr>
      </w:pPr>
      <w:r>
        <w:rPr>
          <w:rFonts w:ascii="Calibri" w:hAnsi="Calibri" w:cs="Calibri"/>
          <w:b/>
          <w:bCs/>
          <w:sz w:val="21"/>
          <w:szCs w:val="21"/>
        </w:rPr>
        <w:t>Pozostałe warunki realizacji zlecenia:</w:t>
      </w:r>
    </w:p>
    <w:p w14:paraId="31E0501B" w14:textId="77777777" w:rsidR="00821F5E" w:rsidRPr="00DF421D" w:rsidRDefault="00821F5E" w:rsidP="00821F5E">
      <w:pPr>
        <w:numPr>
          <w:ilvl w:val="0"/>
          <w:numId w:val="2"/>
        </w:numPr>
        <w:ind w:left="284" w:hanging="284"/>
        <w:jc w:val="both"/>
        <w:rPr>
          <w:rFonts w:ascii="Calibri" w:hAnsi="Calibri" w:cs="Calibri"/>
          <w:spacing w:val="-4"/>
          <w:sz w:val="19"/>
          <w:szCs w:val="19"/>
        </w:rPr>
      </w:pPr>
      <w:r w:rsidRPr="00DF421D">
        <w:rPr>
          <w:rFonts w:ascii="Calibri" w:hAnsi="Calibri" w:cs="Calibri"/>
          <w:spacing w:val="-4"/>
          <w:sz w:val="19"/>
          <w:szCs w:val="19"/>
        </w:rPr>
        <w:t>Zlecenie badań powinno być wypełnione starannie i czytelnie. Wszystkie zmiany do zlecenia wprowadzane są w formie pisemnej.</w:t>
      </w:r>
    </w:p>
    <w:p w14:paraId="056DE637" w14:textId="77777777" w:rsidR="00821F5E" w:rsidRPr="0007405F" w:rsidRDefault="00821F5E" w:rsidP="00821F5E">
      <w:pPr>
        <w:numPr>
          <w:ilvl w:val="0"/>
          <w:numId w:val="2"/>
        </w:numPr>
        <w:ind w:left="284" w:hanging="284"/>
        <w:jc w:val="both"/>
        <w:rPr>
          <w:rFonts w:ascii="Calibri" w:hAnsi="Calibri" w:cs="Calibri"/>
          <w:sz w:val="19"/>
          <w:szCs w:val="19"/>
        </w:rPr>
      </w:pPr>
      <w:r w:rsidRPr="0007405F">
        <w:rPr>
          <w:rFonts w:ascii="Calibri" w:hAnsi="Calibri" w:cs="Calibri"/>
          <w:sz w:val="19"/>
          <w:szCs w:val="19"/>
        </w:rPr>
        <w:t>Zakres badań i metody badawcze wybranych parametrów zostały uzgodnione z</w:t>
      </w:r>
      <w:r>
        <w:rPr>
          <w:rFonts w:ascii="Calibri" w:hAnsi="Calibri" w:cs="Calibri"/>
          <w:sz w:val="19"/>
          <w:szCs w:val="19"/>
        </w:rPr>
        <w:t xml:space="preserve"> Klientem </w:t>
      </w:r>
      <w:r w:rsidRPr="0007405F">
        <w:rPr>
          <w:rFonts w:ascii="Calibri" w:hAnsi="Calibri" w:cs="Calibri"/>
          <w:sz w:val="19"/>
          <w:szCs w:val="19"/>
        </w:rPr>
        <w:t>i przez niego zaakceptowane.</w:t>
      </w:r>
      <w:r w:rsidRPr="0007405F">
        <w:rPr>
          <w:sz w:val="19"/>
          <w:szCs w:val="19"/>
        </w:rPr>
        <w:t xml:space="preserve"> </w:t>
      </w:r>
      <w:r w:rsidRPr="0007405F">
        <w:rPr>
          <w:rFonts w:ascii="Calibri" w:hAnsi="Calibri" w:cs="Calibri"/>
          <w:sz w:val="19"/>
          <w:szCs w:val="19"/>
        </w:rPr>
        <w:t xml:space="preserve">Laboratorium EcoCentrum zobowiązuje się informować </w:t>
      </w:r>
      <w:r w:rsidRPr="00B810F5">
        <w:rPr>
          <w:rFonts w:ascii="Calibri" w:hAnsi="Calibri" w:cs="Calibri"/>
          <w:sz w:val="19"/>
          <w:szCs w:val="19"/>
        </w:rPr>
        <w:t>Klienta</w:t>
      </w:r>
      <w:r w:rsidRPr="004C6699">
        <w:rPr>
          <w:rFonts w:ascii="Calibri" w:hAnsi="Calibri" w:cs="Calibri"/>
          <w:color w:val="FF0000"/>
          <w:sz w:val="19"/>
          <w:szCs w:val="19"/>
        </w:rPr>
        <w:t xml:space="preserve"> </w:t>
      </w:r>
      <w:r w:rsidRPr="0007405F">
        <w:rPr>
          <w:rFonts w:ascii="Calibri" w:hAnsi="Calibri" w:cs="Calibri"/>
          <w:sz w:val="19"/>
          <w:szCs w:val="19"/>
        </w:rPr>
        <w:t>o wszelkich zmianach dotyczących realizacji zlecenia.</w:t>
      </w:r>
    </w:p>
    <w:p w14:paraId="64258D9E" w14:textId="77777777" w:rsidR="00821F5E" w:rsidRPr="00DF421D" w:rsidRDefault="00821F5E" w:rsidP="00821F5E">
      <w:pPr>
        <w:keepNext/>
        <w:numPr>
          <w:ilvl w:val="0"/>
          <w:numId w:val="2"/>
        </w:numPr>
        <w:ind w:left="284" w:hanging="284"/>
        <w:jc w:val="both"/>
        <w:rPr>
          <w:rFonts w:ascii="Calibri" w:hAnsi="Calibri" w:cs="Calibri"/>
          <w:spacing w:val="-4"/>
          <w:sz w:val="19"/>
          <w:szCs w:val="19"/>
        </w:rPr>
      </w:pPr>
      <w:r w:rsidRPr="00DF421D">
        <w:rPr>
          <w:rFonts w:ascii="Calibri" w:hAnsi="Calibri" w:cs="Calibri"/>
          <w:spacing w:val="-4"/>
          <w:sz w:val="19"/>
          <w:szCs w:val="19"/>
        </w:rPr>
        <w:t>Wypełniając i podpisując zlecenie, Klient wyraża zgodę na przetwarzanie swoich danych osobowych niezbędnych w procesie realizacji zlecenia, zgodnie z klauzulą obowiązku informacyjnego dostępną na stronie internetowej: https://ecocentrum.pl/. Administratorem danych osobowych jest Elżbieta Wolny prowadząca działalność gospodarczą pod nazwą EcoCentrum Elżbieta Wolny.</w:t>
      </w:r>
    </w:p>
    <w:p w14:paraId="0FB6C4BD" w14:textId="77777777" w:rsidR="00821F5E" w:rsidRPr="00587D72" w:rsidRDefault="00821F5E" w:rsidP="00821F5E">
      <w:pPr>
        <w:keepNext/>
        <w:numPr>
          <w:ilvl w:val="0"/>
          <w:numId w:val="2"/>
        </w:numPr>
        <w:ind w:left="284" w:hanging="284"/>
        <w:jc w:val="both"/>
        <w:rPr>
          <w:rFonts w:ascii="Calibri" w:hAnsi="Calibri" w:cs="Calibri"/>
          <w:spacing w:val="-4"/>
          <w:sz w:val="19"/>
          <w:szCs w:val="19"/>
        </w:rPr>
      </w:pPr>
      <w:r w:rsidRPr="00587D72">
        <w:rPr>
          <w:rFonts w:ascii="Calibri" w:hAnsi="Calibri" w:cs="Calibri"/>
          <w:spacing w:val="-4"/>
          <w:sz w:val="19"/>
          <w:szCs w:val="19"/>
        </w:rPr>
        <w:t>Klient ma zagwarantowaną bezstronność, poufność badań  i ochronę praw własności oraz poufność informacji wobec innych klientów.</w:t>
      </w:r>
    </w:p>
    <w:p w14:paraId="71A62E12" w14:textId="77777777" w:rsidR="00821F5E" w:rsidRPr="0007405F" w:rsidRDefault="00821F5E" w:rsidP="00821F5E">
      <w:pPr>
        <w:numPr>
          <w:ilvl w:val="0"/>
          <w:numId w:val="2"/>
        </w:numPr>
        <w:ind w:left="284" w:hanging="284"/>
        <w:jc w:val="both"/>
        <w:rPr>
          <w:rFonts w:ascii="Calibri" w:hAnsi="Calibri" w:cs="Calibri"/>
          <w:sz w:val="19"/>
          <w:szCs w:val="19"/>
        </w:rPr>
      </w:pPr>
      <w:r w:rsidRPr="0007405F">
        <w:rPr>
          <w:rFonts w:ascii="Calibri" w:hAnsi="Calibri" w:cs="Calibri"/>
          <w:sz w:val="19"/>
          <w:szCs w:val="19"/>
        </w:rPr>
        <w:t>W przypadkach niezbędnych do ochrony życia lub zdrowia klient udziela zwolnienia z prawa poufności wyników badań zgodnie z</w:t>
      </w:r>
      <w:r>
        <w:rPr>
          <w:rFonts w:ascii="Calibri" w:hAnsi="Calibri" w:cs="Calibri"/>
          <w:sz w:val="19"/>
          <w:szCs w:val="19"/>
        </w:rPr>
        <w:t> </w:t>
      </w:r>
      <w:r w:rsidRPr="0007405F">
        <w:rPr>
          <w:rFonts w:ascii="Calibri" w:hAnsi="Calibri" w:cs="Calibri"/>
          <w:sz w:val="19"/>
          <w:szCs w:val="19"/>
        </w:rPr>
        <w:t>obowiązującym prawem.</w:t>
      </w:r>
    </w:p>
    <w:p w14:paraId="0F425736" w14:textId="77777777" w:rsidR="00821F5E" w:rsidRPr="0007405F" w:rsidRDefault="00821F5E" w:rsidP="00821F5E">
      <w:pPr>
        <w:keepNext/>
        <w:numPr>
          <w:ilvl w:val="0"/>
          <w:numId w:val="2"/>
        </w:numPr>
        <w:ind w:left="284" w:hanging="284"/>
        <w:jc w:val="both"/>
        <w:rPr>
          <w:rFonts w:ascii="Calibri" w:hAnsi="Calibri" w:cs="Calibri"/>
          <w:sz w:val="19"/>
          <w:szCs w:val="19"/>
        </w:rPr>
      </w:pPr>
      <w:r w:rsidRPr="0007405F">
        <w:rPr>
          <w:rFonts w:ascii="Calibri" w:hAnsi="Calibri" w:cs="Calibri"/>
          <w:sz w:val="19"/>
          <w:szCs w:val="19"/>
        </w:rPr>
        <w:t>Próbki są pobierane tylko w obecności klienta lub jego przedstawiciela.</w:t>
      </w:r>
    </w:p>
    <w:p w14:paraId="7F187107" w14:textId="77777777" w:rsidR="00821F5E" w:rsidRPr="0007405F" w:rsidRDefault="00821F5E" w:rsidP="00821F5E">
      <w:pPr>
        <w:numPr>
          <w:ilvl w:val="0"/>
          <w:numId w:val="2"/>
        </w:numPr>
        <w:ind w:left="284" w:hanging="284"/>
        <w:jc w:val="both"/>
        <w:rPr>
          <w:rFonts w:ascii="Calibri" w:hAnsi="Calibri" w:cs="Calibri"/>
          <w:sz w:val="19"/>
          <w:szCs w:val="19"/>
        </w:rPr>
      </w:pPr>
      <w:r w:rsidRPr="0007405F">
        <w:rPr>
          <w:rFonts w:ascii="Calibri" w:hAnsi="Calibri" w:cs="Calibri"/>
          <w:sz w:val="19"/>
          <w:szCs w:val="19"/>
        </w:rPr>
        <w:t>Pozostałości próbki po badaniach zostaną usunięte w laboratorium.</w:t>
      </w:r>
    </w:p>
    <w:p w14:paraId="67B52582" w14:textId="77777777" w:rsidR="00821F5E" w:rsidRPr="00B810F5" w:rsidRDefault="00821F5E" w:rsidP="00821F5E">
      <w:pPr>
        <w:numPr>
          <w:ilvl w:val="0"/>
          <w:numId w:val="2"/>
        </w:numPr>
        <w:ind w:left="284" w:hanging="284"/>
        <w:jc w:val="both"/>
        <w:rPr>
          <w:rFonts w:ascii="Calibri" w:hAnsi="Calibri" w:cs="Calibri"/>
          <w:sz w:val="19"/>
          <w:szCs w:val="19"/>
        </w:rPr>
      </w:pPr>
      <w:r>
        <w:rPr>
          <w:rFonts w:ascii="Calibri" w:hAnsi="Calibri" w:cs="Calibri"/>
          <w:sz w:val="19"/>
          <w:szCs w:val="19"/>
        </w:rPr>
        <w:t>Klient</w:t>
      </w:r>
      <w:r w:rsidRPr="00B810F5">
        <w:rPr>
          <w:rFonts w:ascii="Calibri" w:hAnsi="Calibri" w:cs="Calibri"/>
          <w:sz w:val="19"/>
          <w:szCs w:val="19"/>
        </w:rPr>
        <w:t xml:space="preserve"> ma prawo do złożenia skargi na realizowane zlecenie</w:t>
      </w:r>
      <w:r w:rsidRPr="00B810F5">
        <w:rPr>
          <w:rStyle w:val="Odwoanieprzypisukocowego"/>
          <w:rFonts w:ascii="Calibri" w:hAnsi="Calibri" w:cs="Calibri"/>
          <w:sz w:val="19"/>
          <w:szCs w:val="19"/>
        </w:rPr>
        <w:endnoteReference w:id="5"/>
      </w:r>
      <w:r w:rsidRPr="00B810F5">
        <w:rPr>
          <w:rFonts w:ascii="Calibri" w:hAnsi="Calibri" w:cs="Calibri"/>
          <w:sz w:val="19"/>
          <w:szCs w:val="19"/>
        </w:rPr>
        <w:t>.</w:t>
      </w:r>
    </w:p>
    <w:p w14:paraId="2B6CD1C2" w14:textId="77777777" w:rsidR="00821F5E" w:rsidRPr="0007405F" w:rsidRDefault="00821F5E" w:rsidP="00821F5E">
      <w:pPr>
        <w:numPr>
          <w:ilvl w:val="0"/>
          <w:numId w:val="2"/>
        </w:numPr>
        <w:ind w:left="284" w:hanging="284"/>
        <w:jc w:val="both"/>
        <w:rPr>
          <w:rFonts w:ascii="Calibri" w:hAnsi="Calibri" w:cs="Calibri"/>
          <w:sz w:val="19"/>
          <w:szCs w:val="19"/>
        </w:rPr>
      </w:pPr>
      <w:r w:rsidRPr="0007405F">
        <w:rPr>
          <w:rFonts w:ascii="Calibri" w:hAnsi="Calibri" w:cs="Calibri"/>
          <w:sz w:val="19"/>
          <w:szCs w:val="19"/>
        </w:rPr>
        <w:t>Laboratorium EcoCentrum zobowiązuje się do przekazania sprawozdania z pobierania i badań pocztą elektroniczną w terminie nie później niż 5 dni od daty otrzymania sprawozdania od laboratorium badawczego (zewnętrznego dostawcy badań).</w:t>
      </w:r>
    </w:p>
    <w:p w14:paraId="08B7B7AD" w14:textId="77777777" w:rsidR="00821F5E" w:rsidRPr="0007405F" w:rsidRDefault="00821F5E" w:rsidP="00821F5E">
      <w:pPr>
        <w:numPr>
          <w:ilvl w:val="0"/>
          <w:numId w:val="2"/>
        </w:numPr>
        <w:ind w:left="284" w:hanging="284"/>
        <w:jc w:val="both"/>
        <w:rPr>
          <w:rFonts w:ascii="Calibri" w:hAnsi="Calibri" w:cs="Calibri"/>
          <w:sz w:val="19"/>
          <w:szCs w:val="19"/>
        </w:rPr>
      </w:pPr>
      <w:r w:rsidRPr="0007405F">
        <w:rPr>
          <w:rFonts w:ascii="Calibri" w:hAnsi="Calibri" w:cs="Calibri"/>
          <w:sz w:val="19"/>
          <w:szCs w:val="19"/>
        </w:rPr>
        <w:t xml:space="preserve">Łączny koszt badań (netto) obejmuje: koszt analiz ustalony przez laboratorium badawcze, koszt </w:t>
      </w:r>
      <w:proofErr w:type="spellStart"/>
      <w:r w:rsidRPr="0007405F">
        <w:rPr>
          <w:rFonts w:ascii="Calibri" w:hAnsi="Calibri" w:cs="Calibri"/>
          <w:sz w:val="19"/>
          <w:szCs w:val="19"/>
        </w:rPr>
        <w:t>próbkobrania</w:t>
      </w:r>
      <w:proofErr w:type="spellEnd"/>
      <w:r>
        <w:rPr>
          <w:rFonts w:ascii="Calibri" w:hAnsi="Calibri" w:cs="Calibri"/>
          <w:sz w:val="19"/>
          <w:szCs w:val="19"/>
        </w:rPr>
        <w:t xml:space="preserve"> oraz</w:t>
      </w:r>
      <w:r w:rsidRPr="0007405F">
        <w:rPr>
          <w:rFonts w:ascii="Calibri" w:hAnsi="Calibri" w:cs="Calibri"/>
          <w:sz w:val="19"/>
          <w:szCs w:val="19"/>
        </w:rPr>
        <w:t xml:space="preserve"> koszt transportu – </w:t>
      </w:r>
      <w:r>
        <w:rPr>
          <w:rFonts w:ascii="Calibri" w:hAnsi="Calibri" w:cs="Calibri"/>
          <w:sz w:val="19"/>
          <w:szCs w:val="19"/>
        </w:rPr>
        <w:t>K</w:t>
      </w:r>
      <w:r w:rsidRPr="0007405F">
        <w:rPr>
          <w:rFonts w:ascii="Calibri" w:hAnsi="Calibri" w:cs="Calibri"/>
          <w:sz w:val="19"/>
          <w:szCs w:val="19"/>
        </w:rPr>
        <w:t xml:space="preserve">lient </w:t>
      </w:r>
      <w:r>
        <w:rPr>
          <w:rFonts w:ascii="Calibri" w:hAnsi="Calibri" w:cs="Calibri"/>
          <w:sz w:val="19"/>
          <w:szCs w:val="19"/>
        </w:rPr>
        <w:t xml:space="preserve">jest informowany </w:t>
      </w:r>
      <w:r w:rsidRPr="0007405F">
        <w:rPr>
          <w:rFonts w:ascii="Calibri" w:hAnsi="Calibri" w:cs="Calibri"/>
          <w:sz w:val="19"/>
          <w:szCs w:val="19"/>
        </w:rPr>
        <w:t>o całkowitym koszcie badań przed przystąpieniem do realizacji zlecenia.</w:t>
      </w:r>
    </w:p>
    <w:p w14:paraId="0B0E242B" w14:textId="77777777" w:rsidR="00821F5E" w:rsidRPr="0007405F" w:rsidRDefault="00821F5E" w:rsidP="00821F5E">
      <w:pPr>
        <w:keepNext/>
        <w:numPr>
          <w:ilvl w:val="0"/>
          <w:numId w:val="2"/>
        </w:numPr>
        <w:ind w:left="284" w:hanging="284"/>
        <w:jc w:val="both"/>
        <w:rPr>
          <w:rFonts w:ascii="Calibri" w:hAnsi="Calibri" w:cs="Calibri"/>
          <w:sz w:val="19"/>
          <w:szCs w:val="19"/>
        </w:rPr>
      </w:pPr>
      <w:r>
        <w:rPr>
          <w:rFonts w:ascii="Calibri" w:hAnsi="Calibri" w:cs="Calibri"/>
          <w:sz w:val="19"/>
          <w:szCs w:val="19"/>
        </w:rPr>
        <w:t>K</w:t>
      </w:r>
      <w:r w:rsidRPr="0007405F">
        <w:rPr>
          <w:rFonts w:ascii="Calibri" w:hAnsi="Calibri" w:cs="Calibri"/>
          <w:sz w:val="19"/>
          <w:szCs w:val="19"/>
        </w:rPr>
        <w:t>lient zobowiązuje się do wniesienia opłaty za zrealizowane zlecenie w terminie 14 dni od daty otrzymania faktury VAT i jednocześnie upoważniania laboratorium EcoCentrum do dostarczenia faktury VAT bez podpisu odbiorcy.</w:t>
      </w:r>
    </w:p>
    <w:p w14:paraId="388E4191" w14:textId="77777777" w:rsidR="00821F5E" w:rsidRDefault="00821F5E" w:rsidP="00821F5E">
      <w:pPr>
        <w:numPr>
          <w:ilvl w:val="0"/>
          <w:numId w:val="2"/>
        </w:numPr>
        <w:ind w:left="284" w:hanging="284"/>
        <w:jc w:val="both"/>
        <w:rPr>
          <w:rFonts w:ascii="Calibri" w:hAnsi="Calibri" w:cs="Calibri"/>
          <w:sz w:val="19"/>
          <w:szCs w:val="19"/>
        </w:rPr>
      </w:pPr>
      <w:r w:rsidRPr="0007405F">
        <w:rPr>
          <w:rFonts w:ascii="Calibri" w:hAnsi="Calibri" w:cs="Calibri"/>
          <w:sz w:val="19"/>
          <w:szCs w:val="19"/>
        </w:rPr>
        <w:t>Laboratorium EcoCentrum odpowiada przed Klientem za badania wykonywane przez  laboratorium badawcze (zewnętrznego dostawcę badań).</w:t>
      </w:r>
    </w:p>
    <w:p w14:paraId="44761724" w14:textId="77777777" w:rsidR="00821F5E" w:rsidRDefault="00821F5E" w:rsidP="00821F5E">
      <w:pPr>
        <w:numPr>
          <w:ilvl w:val="0"/>
          <w:numId w:val="2"/>
        </w:numPr>
        <w:ind w:left="284" w:hanging="284"/>
        <w:jc w:val="both"/>
        <w:rPr>
          <w:rFonts w:ascii="Calibri" w:hAnsi="Calibri" w:cs="Calibri"/>
          <w:sz w:val="19"/>
          <w:szCs w:val="19"/>
        </w:rPr>
      </w:pPr>
      <w:r w:rsidRPr="0007405F">
        <w:rPr>
          <w:rFonts w:ascii="Calibri" w:hAnsi="Calibri" w:cs="Calibri"/>
          <w:sz w:val="19"/>
          <w:szCs w:val="19"/>
        </w:rPr>
        <w:t>Metody badawcze, które mogą nie mieć zastosowani</w:t>
      </w:r>
      <w:r>
        <w:rPr>
          <w:rFonts w:ascii="Calibri" w:hAnsi="Calibri" w:cs="Calibri"/>
          <w:sz w:val="19"/>
          <w:szCs w:val="19"/>
        </w:rPr>
        <w:t>e</w:t>
      </w:r>
      <w:r w:rsidRPr="0007405F">
        <w:rPr>
          <w:rFonts w:ascii="Calibri" w:hAnsi="Calibri" w:cs="Calibri"/>
          <w:sz w:val="19"/>
          <w:szCs w:val="19"/>
        </w:rPr>
        <w:t xml:space="preserve"> do oceny zgodności w obszarze regulowanym przepisami prawa (informacje podawane przez </w:t>
      </w:r>
      <w:r>
        <w:rPr>
          <w:rFonts w:ascii="Calibri" w:hAnsi="Calibri" w:cs="Calibri"/>
          <w:sz w:val="19"/>
          <w:szCs w:val="19"/>
        </w:rPr>
        <w:t>l</w:t>
      </w:r>
      <w:r w:rsidRPr="0007405F">
        <w:rPr>
          <w:rFonts w:ascii="Calibri" w:hAnsi="Calibri" w:cs="Calibri"/>
          <w:sz w:val="19"/>
          <w:szCs w:val="19"/>
        </w:rPr>
        <w:t>aboratorium EcoCentrum w trakcie uzgodnień realizacji zlecenia</w:t>
      </w:r>
      <w:r>
        <w:rPr>
          <w:rFonts w:ascii="Calibri" w:hAnsi="Calibri" w:cs="Calibri"/>
          <w:sz w:val="19"/>
          <w:szCs w:val="19"/>
        </w:rPr>
        <w:t>)</w:t>
      </w:r>
      <w:r w:rsidRPr="0007405F">
        <w:rPr>
          <w:rFonts w:ascii="Calibri" w:hAnsi="Calibri" w:cs="Calibri"/>
          <w:sz w:val="19"/>
          <w:szCs w:val="19"/>
        </w:rPr>
        <w:t>:</w:t>
      </w:r>
      <w:r>
        <w:rPr>
          <w:rFonts w:ascii="Calibri" w:hAnsi="Calibri" w:cs="Calibri"/>
          <w:sz w:val="19"/>
          <w:szCs w:val="19"/>
        </w:rPr>
        <w:t xml:space="preserve"> </w:t>
      </w:r>
    </w:p>
    <w:p w14:paraId="01629427" w14:textId="77777777" w:rsidR="00821F5E" w:rsidRDefault="00821F5E" w:rsidP="00821F5E">
      <w:pPr>
        <w:ind w:firstLine="284"/>
        <w:jc w:val="both"/>
        <w:rPr>
          <w:rFonts w:ascii="Calibri" w:hAnsi="Calibri" w:cs="Calibri"/>
          <w:sz w:val="19"/>
          <w:szCs w:val="19"/>
        </w:rPr>
      </w:pPr>
      <w:r>
        <w:rPr>
          <w:rFonts w:ascii="Calibri" w:hAnsi="Calibri" w:cs="Calibri"/>
          <w:sz w:val="19"/>
          <w:szCs w:val="19"/>
        </w:rPr>
        <w:t>……………………………………………………………………………………………………………………………………………………………………….……………..………………</w:t>
      </w:r>
    </w:p>
    <w:p w14:paraId="3DDA4800" w14:textId="77777777" w:rsidR="00821F5E" w:rsidRDefault="00821F5E" w:rsidP="00821F5E">
      <w:pPr>
        <w:ind w:firstLine="284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sz w:val="19"/>
          <w:szCs w:val="19"/>
        </w:rPr>
        <w:t>……………………………………………………………………………………………………………………………………………………………………….……………..………………</w:t>
      </w:r>
      <w:r w:rsidRPr="00A877C2">
        <w:rPr>
          <w:rFonts w:ascii="Calibri" w:hAnsi="Calibri" w:cs="Calibri"/>
          <w:b/>
          <w:bCs/>
          <w:sz w:val="20"/>
          <w:szCs w:val="20"/>
        </w:rPr>
        <w:t xml:space="preserve"> </w:t>
      </w:r>
    </w:p>
    <w:p w14:paraId="124B5CF2" w14:textId="24A6A85A" w:rsidR="0045502A" w:rsidRPr="00A76737" w:rsidRDefault="0045502A" w:rsidP="0045502A">
      <w:pPr>
        <w:keepNext/>
        <w:spacing w:before="120"/>
        <w:rPr>
          <w:rFonts w:ascii="Calibri" w:hAnsi="Calibri" w:cs="Calibri"/>
          <w:b/>
          <w:bCs/>
          <w:sz w:val="21"/>
          <w:szCs w:val="21"/>
        </w:rPr>
      </w:pPr>
      <w:r w:rsidRPr="00A76737">
        <w:rPr>
          <w:rFonts w:ascii="Calibri" w:hAnsi="Calibri" w:cs="Calibri"/>
          <w:b/>
          <w:bCs/>
          <w:sz w:val="21"/>
          <w:szCs w:val="21"/>
        </w:rPr>
        <w:t>Klauzula dotycząca obowiązkowej sprawozdawczości alarmowej (</w:t>
      </w:r>
      <w:r>
        <w:rPr>
          <w:rFonts w:ascii="Calibri" w:hAnsi="Calibri" w:cs="Calibri"/>
          <w:b/>
          <w:bCs/>
          <w:sz w:val="21"/>
          <w:szCs w:val="21"/>
        </w:rPr>
        <w:t>w</w:t>
      </w:r>
      <w:r w:rsidRPr="00A76737">
        <w:rPr>
          <w:rFonts w:ascii="Calibri" w:hAnsi="Calibri" w:cs="Calibri"/>
          <w:b/>
          <w:bCs/>
          <w:sz w:val="21"/>
          <w:szCs w:val="21"/>
        </w:rPr>
        <w:t>drożenie Dz.U. 2026 poz. 605)</w:t>
      </w:r>
      <w:r>
        <w:rPr>
          <w:rFonts w:ascii="Calibri" w:hAnsi="Calibri" w:cs="Calibri"/>
          <w:b/>
          <w:bCs/>
          <w:sz w:val="21"/>
          <w:szCs w:val="21"/>
        </w:rPr>
        <w:t xml:space="preserve"> </w:t>
      </w:r>
      <w:r w:rsidR="00012C15">
        <w:rPr>
          <w:rFonts w:ascii="Calibri" w:hAnsi="Calibri" w:cs="Calibri"/>
          <w:b/>
          <w:bCs/>
          <w:sz w:val="21"/>
          <w:szCs w:val="21"/>
        </w:rPr>
        <w:t>–</w:t>
      </w:r>
      <w:r>
        <w:rPr>
          <w:rFonts w:ascii="Calibri" w:hAnsi="Calibri" w:cs="Calibri"/>
          <w:b/>
          <w:bCs/>
          <w:sz w:val="21"/>
          <w:szCs w:val="21"/>
        </w:rPr>
        <w:t xml:space="preserve"> o</w:t>
      </w:r>
      <w:r w:rsidRPr="00A76737">
        <w:rPr>
          <w:rFonts w:ascii="Calibri" w:hAnsi="Calibri" w:cs="Calibri"/>
          <w:b/>
          <w:bCs/>
          <w:sz w:val="21"/>
          <w:szCs w:val="21"/>
        </w:rPr>
        <w:t>bowiązki informacyjne i poufność danych</w:t>
      </w:r>
      <w:r>
        <w:rPr>
          <w:rFonts w:ascii="Calibri" w:hAnsi="Calibri" w:cs="Calibri"/>
          <w:b/>
          <w:bCs/>
          <w:sz w:val="21"/>
          <w:szCs w:val="21"/>
        </w:rPr>
        <w:t>:</w:t>
      </w:r>
    </w:p>
    <w:p w14:paraId="70396E67" w14:textId="77777777" w:rsidR="0045502A" w:rsidRPr="0045502A" w:rsidRDefault="0045502A" w:rsidP="00ED1825">
      <w:pPr>
        <w:numPr>
          <w:ilvl w:val="0"/>
          <w:numId w:val="3"/>
        </w:numPr>
        <w:ind w:left="284" w:hanging="284"/>
        <w:jc w:val="both"/>
        <w:rPr>
          <w:rFonts w:ascii="Calibri" w:hAnsi="Calibri" w:cs="Calibri"/>
          <w:spacing w:val="-4"/>
          <w:sz w:val="19"/>
          <w:szCs w:val="19"/>
        </w:rPr>
      </w:pPr>
      <w:r w:rsidRPr="0045502A">
        <w:rPr>
          <w:rFonts w:ascii="Calibri" w:hAnsi="Calibri" w:cs="Calibri"/>
          <w:spacing w:val="-4"/>
          <w:sz w:val="19"/>
          <w:szCs w:val="19"/>
        </w:rPr>
        <w:t>Wykonawca (Laboratorium EcoCentrum) zobowiązuje się do zachowania w poufności wszelkich informacji uzyskanych w związku z realizacją niniejszego Zlecenia/Umowy, z zastrzeżeniem ust. 2.</w:t>
      </w:r>
    </w:p>
    <w:p w14:paraId="664D51FD" w14:textId="77777777" w:rsidR="0045502A" w:rsidRPr="0045502A" w:rsidRDefault="0045502A" w:rsidP="00ED1825">
      <w:pPr>
        <w:numPr>
          <w:ilvl w:val="0"/>
          <w:numId w:val="3"/>
        </w:numPr>
        <w:ind w:left="284" w:hanging="284"/>
        <w:jc w:val="both"/>
        <w:rPr>
          <w:rFonts w:ascii="Calibri" w:hAnsi="Calibri" w:cs="Calibri"/>
          <w:spacing w:val="-4"/>
          <w:sz w:val="19"/>
          <w:szCs w:val="19"/>
        </w:rPr>
      </w:pPr>
      <w:r w:rsidRPr="0045502A">
        <w:rPr>
          <w:rFonts w:ascii="Calibri" w:hAnsi="Calibri" w:cs="Calibri"/>
          <w:spacing w:val="-4"/>
          <w:sz w:val="19"/>
          <w:szCs w:val="19"/>
        </w:rPr>
        <w:t xml:space="preserve">Zleceniodawca (Klient) przyjmuje do wiadomości i wyraża zgodę na to, że w przypadku stwierdzenia w badanej próbce wody przeznaczonej do spożycia przekroczeń parametrów mikrobiologicznych (w szczególności takich jak: Escherichia coli, </w:t>
      </w:r>
      <w:proofErr w:type="spellStart"/>
      <w:r w:rsidRPr="0045502A">
        <w:rPr>
          <w:rFonts w:ascii="Calibri" w:hAnsi="Calibri" w:cs="Calibri"/>
          <w:spacing w:val="-4"/>
          <w:sz w:val="19"/>
          <w:szCs w:val="19"/>
        </w:rPr>
        <w:t>enterokoki</w:t>
      </w:r>
      <w:proofErr w:type="spellEnd"/>
      <w:r w:rsidRPr="0045502A">
        <w:rPr>
          <w:rFonts w:ascii="Calibri" w:hAnsi="Calibri" w:cs="Calibri"/>
          <w:spacing w:val="-4"/>
          <w:sz w:val="19"/>
          <w:szCs w:val="19"/>
        </w:rPr>
        <w:t xml:space="preserve"> jelitowe, bakterie grupy coli ≥ 10 </w:t>
      </w:r>
      <w:proofErr w:type="spellStart"/>
      <w:r w:rsidRPr="0045502A">
        <w:rPr>
          <w:rFonts w:ascii="Calibri" w:hAnsi="Calibri" w:cs="Calibri"/>
          <w:spacing w:val="-4"/>
          <w:sz w:val="19"/>
          <w:szCs w:val="19"/>
        </w:rPr>
        <w:t>jtk</w:t>
      </w:r>
      <w:proofErr w:type="spellEnd"/>
      <w:r w:rsidRPr="0045502A">
        <w:rPr>
          <w:rFonts w:ascii="Calibri" w:hAnsi="Calibri" w:cs="Calibri"/>
          <w:spacing w:val="-4"/>
          <w:sz w:val="19"/>
          <w:szCs w:val="19"/>
        </w:rPr>
        <w:t xml:space="preserve">/100 ml oraz bakterii z rodzaju </w:t>
      </w:r>
      <w:proofErr w:type="spellStart"/>
      <w:r w:rsidRPr="0045502A">
        <w:rPr>
          <w:rFonts w:ascii="Calibri" w:hAnsi="Calibri" w:cs="Calibri"/>
          <w:spacing w:val="-4"/>
          <w:sz w:val="19"/>
          <w:szCs w:val="19"/>
        </w:rPr>
        <w:t>Legionella</w:t>
      </w:r>
      <w:proofErr w:type="spellEnd"/>
      <w:r w:rsidRPr="0045502A">
        <w:rPr>
          <w:rFonts w:ascii="Calibri" w:hAnsi="Calibri" w:cs="Calibri"/>
          <w:spacing w:val="-4"/>
          <w:sz w:val="19"/>
          <w:szCs w:val="19"/>
        </w:rPr>
        <w:t xml:space="preserve"> w obiektach priorytetowych), Laboratorium ma bezwzględny obowiązek prawny zgłoszenia tego faktu właściwemu Państwowemu Powiatowemu Inspektorowi Sanitarnemu (Sanepidowi) w dniu sporządzenia sprawozdania cząstkowego, zgodnie z art. 37af Ustawy z dnia 13 marca 2026 r. o wodzie przeznaczonej do spożycia przez ludzi (Dz.U. 2026 poz. 605).</w:t>
      </w:r>
    </w:p>
    <w:p w14:paraId="3F4F3864" w14:textId="77777777" w:rsidR="0045502A" w:rsidRPr="0045502A" w:rsidRDefault="0045502A" w:rsidP="00ED1825">
      <w:pPr>
        <w:numPr>
          <w:ilvl w:val="0"/>
          <w:numId w:val="3"/>
        </w:numPr>
        <w:ind w:left="284" w:hanging="284"/>
        <w:jc w:val="both"/>
        <w:rPr>
          <w:rFonts w:ascii="Calibri" w:hAnsi="Calibri" w:cs="Calibri"/>
          <w:spacing w:val="-4"/>
          <w:sz w:val="19"/>
          <w:szCs w:val="19"/>
        </w:rPr>
      </w:pPr>
      <w:r w:rsidRPr="0045502A">
        <w:rPr>
          <w:rFonts w:ascii="Calibri" w:hAnsi="Calibri" w:cs="Calibri"/>
          <w:spacing w:val="-4"/>
          <w:sz w:val="19"/>
          <w:szCs w:val="19"/>
        </w:rPr>
        <w:t xml:space="preserve">Przekazanie, o którym mowa w ust. 2, realizowane za pośrednictwem platformy </w:t>
      </w:r>
      <w:proofErr w:type="spellStart"/>
      <w:r w:rsidRPr="0045502A">
        <w:rPr>
          <w:rFonts w:ascii="Calibri" w:hAnsi="Calibri" w:cs="Calibri"/>
          <w:spacing w:val="-4"/>
          <w:sz w:val="19"/>
          <w:szCs w:val="19"/>
        </w:rPr>
        <w:t>ePUAP</w:t>
      </w:r>
      <w:proofErr w:type="spellEnd"/>
      <w:r w:rsidRPr="0045502A">
        <w:rPr>
          <w:rFonts w:ascii="Calibri" w:hAnsi="Calibri" w:cs="Calibri"/>
          <w:spacing w:val="-4"/>
          <w:sz w:val="19"/>
          <w:szCs w:val="19"/>
        </w:rPr>
        <w:t xml:space="preserve"> lub centralnej ewidencji GIS, stanowi realizację obowiązku ustawowego i nie stanowi naruszenia tajemnicy przedsiębiorstwa ani umowy o poufności zawartej między Stronami.</w:t>
      </w:r>
    </w:p>
    <w:p w14:paraId="5D333A3B" w14:textId="77777777" w:rsidR="0045502A" w:rsidRPr="0045502A" w:rsidRDefault="0045502A" w:rsidP="00ED1825">
      <w:pPr>
        <w:numPr>
          <w:ilvl w:val="0"/>
          <w:numId w:val="3"/>
        </w:numPr>
        <w:ind w:left="284" w:hanging="284"/>
        <w:jc w:val="both"/>
        <w:rPr>
          <w:rFonts w:ascii="Calibri" w:hAnsi="Calibri" w:cs="Calibri"/>
          <w:spacing w:val="-4"/>
          <w:sz w:val="19"/>
          <w:szCs w:val="19"/>
        </w:rPr>
      </w:pPr>
      <w:r w:rsidRPr="0045502A">
        <w:rPr>
          <w:rFonts w:ascii="Calibri" w:hAnsi="Calibri" w:cs="Calibri"/>
          <w:spacing w:val="-4"/>
          <w:sz w:val="19"/>
          <w:szCs w:val="19"/>
        </w:rPr>
        <w:t>Zleceniodawca oświadcza, że został poinformowany, iż cel pobierania próbki mikrobiologicznej (wg normy PN-EN ISO 19458: Cel a, b lub c) oraz status obiektu (np. obiekt priorytetowy) określone w papierowym protokole pobrania próbki, będą wprost przeniesione na sprawozdanie z badań i udostępnione organom Inspekcji Sanitarnej w celu umożliwienia prawidłowej oceny ryzyka.</w:t>
      </w:r>
    </w:p>
    <w:p w14:paraId="114DC47A" w14:textId="77777777" w:rsidR="0045502A" w:rsidRPr="0045502A" w:rsidRDefault="0045502A" w:rsidP="00ED1825">
      <w:pPr>
        <w:numPr>
          <w:ilvl w:val="0"/>
          <w:numId w:val="3"/>
        </w:numPr>
        <w:ind w:left="284" w:hanging="284"/>
        <w:jc w:val="both"/>
        <w:rPr>
          <w:rFonts w:ascii="Calibri" w:hAnsi="Calibri" w:cs="Calibri"/>
          <w:spacing w:val="-4"/>
          <w:sz w:val="19"/>
          <w:szCs w:val="19"/>
        </w:rPr>
      </w:pPr>
      <w:r w:rsidRPr="0045502A">
        <w:rPr>
          <w:rFonts w:ascii="Calibri" w:hAnsi="Calibri" w:cs="Calibri"/>
          <w:spacing w:val="-4"/>
          <w:sz w:val="19"/>
          <w:szCs w:val="19"/>
        </w:rPr>
        <w:t>Zleceniodawca zrzeka się wszelkich roszczeń odszkodowawczych wobec Laboratorium EcoCentrum z tytułu strat finansowych, wizerunkowych lub decyzji administracyjnych wydanych przez organy kontrolne, będących następstwem wykonania przez Laboratorium ustawowego obowiązku zgłoszenia przekroczeń.</w:t>
      </w:r>
    </w:p>
    <w:p w14:paraId="67CBD8DC" w14:textId="77777777" w:rsidR="0045502A" w:rsidRDefault="0045502A" w:rsidP="00821F5E">
      <w:pPr>
        <w:jc w:val="center"/>
        <w:rPr>
          <w:rFonts w:ascii="Calibri" w:hAnsi="Calibri" w:cs="Calibri"/>
          <w:b/>
          <w:bCs/>
          <w:sz w:val="20"/>
          <w:szCs w:val="20"/>
        </w:rPr>
      </w:pPr>
    </w:p>
    <w:p w14:paraId="3186847E" w14:textId="77777777" w:rsidR="00ED1825" w:rsidRDefault="00ED1825" w:rsidP="00821F5E">
      <w:pPr>
        <w:jc w:val="center"/>
        <w:rPr>
          <w:rFonts w:ascii="Calibri" w:hAnsi="Calibri" w:cs="Calibri"/>
          <w:b/>
          <w:bCs/>
          <w:sz w:val="20"/>
          <w:szCs w:val="20"/>
        </w:rPr>
      </w:pPr>
    </w:p>
    <w:p w14:paraId="5A847FF0" w14:textId="77777777" w:rsidR="00ED1825" w:rsidRDefault="00ED1825" w:rsidP="00821F5E">
      <w:pPr>
        <w:jc w:val="center"/>
        <w:rPr>
          <w:rFonts w:ascii="Calibri" w:hAnsi="Calibri" w:cs="Calibri"/>
          <w:b/>
          <w:bCs/>
          <w:sz w:val="20"/>
          <w:szCs w:val="20"/>
        </w:rPr>
      </w:pPr>
    </w:p>
    <w:p w14:paraId="7A090BCD" w14:textId="1095B66F" w:rsidR="00821F5E" w:rsidRPr="00AA0882" w:rsidRDefault="00821F5E" w:rsidP="00821F5E">
      <w:pPr>
        <w:jc w:val="center"/>
        <w:rPr>
          <w:rFonts w:ascii="Calibri" w:hAnsi="Calibri" w:cs="Calibri"/>
          <w:b/>
          <w:bCs/>
          <w:sz w:val="20"/>
          <w:szCs w:val="20"/>
        </w:rPr>
      </w:pPr>
      <w:r w:rsidRPr="00AA0882">
        <w:rPr>
          <w:rFonts w:ascii="Calibri" w:hAnsi="Calibri" w:cs="Calibri"/>
          <w:b/>
          <w:bCs/>
          <w:sz w:val="20"/>
          <w:szCs w:val="20"/>
        </w:rPr>
        <w:t>Akceptuję wyżej wymienione ustalenia</w:t>
      </w:r>
      <w:r>
        <w:rPr>
          <w:rFonts w:ascii="Calibri" w:hAnsi="Calibri" w:cs="Calibri"/>
          <w:b/>
          <w:bCs/>
          <w:sz w:val="20"/>
          <w:szCs w:val="20"/>
        </w:rPr>
        <w:t>.</w:t>
      </w:r>
    </w:p>
    <w:p w14:paraId="4816C10A" w14:textId="77777777" w:rsidR="00821F5E" w:rsidRDefault="00821F5E" w:rsidP="00821F5E">
      <w:pPr>
        <w:pStyle w:val="Tekstprzypisukocowego"/>
        <w:ind w:firstLine="6096"/>
        <w:jc w:val="center"/>
        <w:rPr>
          <w:rFonts w:ascii="Calibri" w:hAnsi="Calibri" w:cs="Calibri"/>
          <w:sz w:val="16"/>
          <w:szCs w:val="16"/>
        </w:rPr>
      </w:pPr>
    </w:p>
    <w:p w14:paraId="2BF8895B" w14:textId="77777777" w:rsidR="00821F5E" w:rsidRDefault="00821F5E" w:rsidP="00821F5E">
      <w:pPr>
        <w:pStyle w:val="Tekstprzypisukocowego"/>
        <w:ind w:firstLine="6096"/>
        <w:jc w:val="center"/>
        <w:rPr>
          <w:rFonts w:ascii="Calibri" w:hAnsi="Calibri" w:cs="Calibri"/>
          <w:sz w:val="16"/>
          <w:szCs w:val="16"/>
        </w:rPr>
      </w:pPr>
    </w:p>
    <w:p w14:paraId="78BA3109" w14:textId="77777777" w:rsidR="00821F5E" w:rsidRDefault="00821F5E" w:rsidP="00821F5E">
      <w:pPr>
        <w:pStyle w:val="Tekstprzypisukocowego"/>
        <w:ind w:firstLine="6096"/>
        <w:jc w:val="center"/>
        <w:rPr>
          <w:rFonts w:ascii="Calibri" w:hAnsi="Calibri" w:cs="Calibri"/>
          <w:sz w:val="16"/>
          <w:szCs w:val="16"/>
        </w:rPr>
      </w:pPr>
    </w:p>
    <w:p w14:paraId="19F82354" w14:textId="77777777" w:rsidR="00821F5E" w:rsidRDefault="00821F5E" w:rsidP="00821F5E">
      <w:pPr>
        <w:pStyle w:val="Tekstprzypisukocowego"/>
        <w:ind w:firstLine="6096"/>
        <w:jc w:val="center"/>
        <w:rPr>
          <w:rFonts w:ascii="Calibri" w:hAnsi="Calibri" w:cs="Calibri"/>
          <w:sz w:val="16"/>
          <w:szCs w:val="16"/>
        </w:rPr>
      </w:pPr>
    </w:p>
    <w:p w14:paraId="5F700722" w14:textId="77777777" w:rsidR="00821F5E" w:rsidRDefault="00821F5E" w:rsidP="00821F5E">
      <w:pPr>
        <w:pStyle w:val="Tekstprzypisukocowego"/>
        <w:ind w:firstLine="6096"/>
        <w:jc w:val="center"/>
        <w:rPr>
          <w:rFonts w:ascii="Calibri" w:hAnsi="Calibri" w:cs="Calibri"/>
          <w:sz w:val="16"/>
          <w:szCs w:val="16"/>
        </w:rPr>
      </w:pPr>
      <w:r w:rsidRPr="00745311">
        <w:rPr>
          <w:rFonts w:ascii="Calibri" w:hAnsi="Calibri" w:cs="Calibri"/>
          <w:sz w:val="16"/>
          <w:szCs w:val="16"/>
        </w:rPr>
        <w:t>………</w:t>
      </w:r>
      <w:r>
        <w:rPr>
          <w:rFonts w:ascii="Calibri" w:hAnsi="Calibri" w:cs="Calibri"/>
          <w:sz w:val="16"/>
          <w:szCs w:val="16"/>
        </w:rPr>
        <w:t>……………………………………….</w:t>
      </w:r>
      <w:r w:rsidRPr="00745311">
        <w:rPr>
          <w:rFonts w:ascii="Calibri" w:hAnsi="Calibri" w:cs="Calibri"/>
          <w:sz w:val="16"/>
          <w:szCs w:val="16"/>
        </w:rPr>
        <w:t>……………</w:t>
      </w:r>
    </w:p>
    <w:p w14:paraId="67CE9757" w14:textId="77777777" w:rsidR="00821F5E" w:rsidRPr="00DF421D" w:rsidRDefault="00821F5E" w:rsidP="00821F5E">
      <w:pPr>
        <w:pStyle w:val="Tekstprzypisukocowego"/>
        <w:ind w:firstLine="6096"/>
        <w:jc w:val="center"/>
        <w:rPr>
          <w:rFonts w:ascii="Calibri" w:hAnsi="Calibri" w:cs="Calibri"/>
          <w:color w:val="FF0000"/>
          <w:sz w:val="16"/>
          <w:szCs w:val="16"/>
        </w:rPr>
      </w:pPr>
      <w:r w:rsidRPr="00745311">
        <w:rPr>
          <w:rFonts w:ascii="Calibri" w:hAnsi="Calibri" w:cs="Calibri"/>
          <w:sz w:val="16"/>
          <w:szCs w:val="16"/>
        </w:rPr>
        <w:t>(data i podpis</w:t>
      </w:r>
      <w:r>
        <w:rPr>
          <w:rFonts w:ascii="Calibri" w:hAnsi="Calibri" w:cs="Calibri"/>
          <w:sz w:val="16"/>
          <w:szCs w:val="16"/>
        </w:rPr>
        <w:t xml:space="preserve"> </w:t>
      </w:r>
      <w:r w:rsidRPr="00B810F5">
        <w:rPr>
          <w:rFonts w:ascii="Calibri" w:hAnsi="Calibri" w:cs="Calibri"/>
          <w:sz w:val="16"/>
          <w:szCs w:val="16"/>
        </w:rPr>
        <w:t>Klienta)</w:t>
      </w:r>
    </w:p>
    <w:p w14:paraId="0719F317" w14:textId="77777777" w:rsidR="0099058C" w:rsidRDefault="0099058C"/>
    <w:sectPr w:rsidR="0099058C" w:rsidSect="00821F5E">
      <w:headerReference w:type="default" r:id="rId8"/>
      <w:footerReference w:type="default" r:id="rId9"/>
      <w:endnotePr>
        <w:numFmt w:val="decimal"/>
      </w:endnotePr>
      <w:pgSz w:w="11906" w:h="16838"/>
      <w:pgMar w:top="851" w:right="851" w:bottom="567" w:left="851" w:header="284" w:footer="3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364B8B" w14:textId="77777777" w:rsidR="00FA29D7" w:rsidRDefault="00FA29D7" w:rsidP="00821F5E">
      <w:r>
        <w:separator/>
      </w:r>
    </w:p>
  </w:endnote>
  <w:endnote w:type="continuationSeparator" w:id="0">
    <w:p w14:paraId="54F8F01D" w14:textId="77777777" w:rsidR="00FA29D7" w:rsidRDefault="00FA29D7" w:rsidP="00821F5E">
      <w:r>
        <w:continuationSeparator/>
      </w:r>
    </w:p>
  </w:endnote>
  <w:endnote w:type="continuationNotice" w:id="1">
    <w:p w14:paraId="0D5C9AB5" w14:textId="77777777" w:rsidR="00FA29D7" w:rsidRDefault="00FA29D7"/>
  </w:endnote>
  <w:endnote w:id="2">
    <w:p w14:paraId="07B4F956" w14:textId="77777777" w:rsidR="00821F5E" w:rsidRPr="000224DF" w:rsidRDefault="00821F5E" w:rsidP="00012C15">
      <w:pPr>
        <w:pStyle w:val="Tekstprzypisukocowego"/>
        <w:jc w:val="both"/>
        <w:rPr>
          <w:rStyle w:val="Odwoanieprzypisukocowego"/>
          <w:rFonts w:ascii="Calibri" w:hAnsi="Calibri" w:cs="Calibri"/>
          <w:spacing w:val="-4"/>
          <w:sz w:val="16"/>
          <w:szCs w:val="16"/>
        </w:rPr>
      </w:pPr>
      <w:r w:rsidRPr="000224DF">
        <w:rPr>
          <w:rStyle w:val="Odwoanieprzypisukocowego"/>
          <w:rFonts w:ascii="Calibri" w:hAnsi="Calibri" w:cs="Calibri"/>
          <w:spacing w:val="-4"/>
          <w:sz w:val="16"/>
          <w:szCs w:val="16"/>
        </w:rPr>
        <w:endnoteRef/>
      </w:r>
      <w:r w:rsidRPr="000224DF">
        <w:rPr>
          <w:rStyle w:val="Odwoanieprzypisukocowego"/>
          <w:rFonts w:ascii="Calibri" w:hAnsi="Calibri" w:cs="Calibri"/>
          <w:spacing w:val="-4"/>
          <w:sz w:val="16"/>
          <w:szCs w:val="16"/>
        </w:rPr>
        <w:t xml:space="preserve"> </w:t>
      </w:r>
      <w:r w:rsidRPr="000224DF">
        <w:rPr>
          <w:rStyle w:val="Odwoanieprzypisukocowego"/>
          <w:rFonts w:ascii="Calibri" w:hAnsi="Calibri" w:cs="Calibri"/>
          <w:spacing w:val="-4"/>
          <w:sz w:val="16"/>
          <w:szCs w:val="16"/>
          <w:vertAlign w:val="baseline"/>
        </w:rPr>
        <w:t>Zaznaczyć właściwe</w:t>
      </w:r>
    </w:p>
  </w:endnote>
  <w:endnote w:id="3">
    <w:p w14:paraId="44CE0ECA" w14:textId="2FACC06F" w:rsidR="00821F5E" w:rsidRPr="00753068" w:rsidRDefault="00821F5E" w:rsidP="00012C15">
      <w:pPr>
        <w:pStyle w:val="Tekstprzypisukocowego"/>
        <w:jc w:val="both"/>
        <w:rPr>
          <w:rStyle w:val="Odwoanieprzypisukocowego"/>
          <w:rFonts w:ascii="Calibri" w:hAnsi="Calibri" w:cs="Calibri"/>
          <w:spacing w:val="-4"/>
          <w:sz w:val="16"/>
          <w:szCs w:val="16"/>
        </w:rPr>
      </w:pPr>
      <w:r w:rsidRPr="00753068">
        <w:rPr>
          <w:rStyle w:val="Odwoanieprzypisukocowego"/>
          <w:rFonts w:ascii="Calibri" w:hAnsi="Calibri" w:cs="Calibri"/>
          <w:spacing w:val="-4"/>
          <w:sz w:val="16"/>
          <w:szCs w:val="16"/>
        </w:rPr>
        <w:endnoteRef/>
      </w:r>
      <w:r w:rsidRPr="00753068">
        <w:rPr>
          <w:rStyle w:val="Odwoanieprzypisukocowego"/>
          <w:rFonts w:ascii="Calibri" w:hAnsi="Calibri" w:cs="Calibri"/>
          <w:spacing w:val="-4"/>
          <w:sz w:val="16"/>
          <w:szCs w:val="16"/>
        </w:rPr>
        <w:t xml:space="preserve"> </w:t>
      </w:r>
      <w:r w:rsidRPr="000224DF">
        <w:rPr>
          <w:rStyle w:val="Odwoanieprzypisukocowego"/>
          <w:rFonts w:ascii="Calibri" w:hAnsi="Calibri" w:cs="Calibri"/>
          <w:spacing w:val="-4"/>
          <w:sz w:val="16"/>
          <w:szCs w:val="16"/>
          <w:vertAlign w:val="baseline"/>
        </w:rPr>
        <w:t xml:space="preserve">W przypadku, gdy dla obszaru regulowanego wynik badania otrzymany przez laboratorium będzie wykraczał poza zakres stosowania metody wdrożonej w Laboratorium i potwierdzonej akredytacją PCA nr AB 1343,  laboratorium w sprawozdaniu z badań przedstawi informację o uzyskanym rezultacie w postaci </w:t>
      </w:r>
      <w:r w:rsidRPr="000224DF">
        <w:rPr>
          <w:rFonts w:ascii="Calibri" w:hAnsi="Calibri" w:cs="Calibri"/>
          <w:spacing w:val="-4"/>
          <w:sz w:val="16"/>
          <w:szCs w:val="16"/>
        </w:rPr>
        <w:t xml:space="preserve"> </w:t>
      </w:r>
      <w:r w:rsidRPr="000224DF">
        <w:rPr>
          <w:rStyle w:val="Odwoanieprzypisukocowego"/>
          <w:rFonts w:ascii="Calibri" w:hAnsi="Calibri" w:cs="Calibri"/>
          <w:spacing w:val="-4"/>
          <w:sz w:val="16"/>
          <w:szCs w:val="16"/>
          <w:vertAlign w:val="baseline"/>
        </w:rPr>
        <w:t>„&lt; wartości dolnej granicy zakresu pomiarowego [jednostka miary]” lub „&gt; wartości górnej granicy zakresu pomiarowego [jednostka miary]</w:t>
      </w:r>
      <w:r w:rsidRPr="000224DF">
        <w:rPr>
          <w:rFonts w:ascii="Calibri" w:hAnsi="Calibri" w:cs="Calibri"/>
          <w:spacing w:val="-4"/>
          <w:sz w:val="16"/>
          <w:szCs w:val="16"/>
        </w:rPr>
        <w:t>”</w:t>
      </w:r>
      <w:r w:rsidRPr="000224DF">
        <w:rPr>
          <w:rStyle w:val="Odwoanieprzypisukocowego"/>
          <w:rFonts w:ascii="Calibri" w:hAnsi="Calibri" w:cs="Calibri"/>
          <w:spacing w:val="-4"/>
          <w:sz w:val="16"/>
          <w:szCs w:val="16"/>
          <w:vertAlign w:val="baseline"/>
        </w:rPr>
        <w:t xml:space="preserve"> wraz z informacją o wartości niepewności rozszerzonej odpowiednio dla dolnej lub górnej wartości granicy zakresu pomiarowego. Informacja o uzyskanym rezultacie badania przedstawiana będzie z powołaniem na akredytację. </w:t>
      </w:r>
      <w:r w:rsidRPr="000224DF">
        <w:rPr>
          <w:rFonts w:ascii="Calibri" w:hAnsi="Calibri" w:cs="Calibri"/>
          <w:spacing w:val="-4"/>
          <w:sz w:val="16"/>
          <w:szCs w:val="16"/>
        </w:rPr>
        <w:t>S</w:t>
      </w:r>
      <w:r w:rsidRPr="000224DF">
        <w:rPr>
          <w:rStyle w:val="Odwoanieprzypisukocowego"/>
          <w:rFonts w:ascii="Calibri" w:hAnsi="Calibri" w:cs="Calibri"/>
          <w:spacing w:val="-4"/>
          <w:sz w:val="16"/>
          <w:szCs w:val="16"/>
          <w:vertAlign w:val="baseline"/>
        </w:rPr>
        <w:t>posób ten ma również zastosowanie, gdy dolna granica badań ilościowych jest jednocześnie wyznaczoną eksperymentalnie granicą oznaczalności lub granicą wynikającą z charakterystyki możliwości technicznych urządzenia pomiarowego stosowanego w metodzie badawczej.</w:t>
      </w:r>
    </w:p>
  </w:endnote>
  <w:endnote w:id="4">
    <w:p w14:paraId="7B90C556" w14:textId="77777777" w:rsidR="00821F5E" w:rsidRPr="00753068" w:rsidRDefault="00821F5E" w:rsidP="00012C15">
      <w:pPr>
        <w:pStyle w:val="Tekstprzypisukocowego"/>
        <w:jc w:val="both"/>
        <w:rPr>
          <w:rFonts w:ascii="Calibri" w:hAnsi="Calibri" w:cs="Calibri"/>
          <w:spacing w:val="-4"/>
          <w:sz w:val="16"/>
          <w:szCs w:val="16"/>
        </w:rPr>
      </w:pPr>
      <w:r w:rsidRPr="00753068">
        <w:rPr>
          <w:rStyle w:val="Odwoanieprzypisukocowego"/>
          <w:rFonts w:ascii="Calibri" w:hAnsi="Calibri" w:cs="Calibri"/>
          <w:spacing w:val="-4"/>
          <w:sz w:val="16"/>
          <w:szCs w:val="16"/>
        </w:rPr>
        <w:endnoteRef/>
      </w:r>
      <w:r w:rsidRPr="00753068">
        <w:rPr>
          <w:rFonts w:ascii="Calibri" w:hAnsi="Calibri" w:cs="Calibri"/>
          <w:spacing w:val="-4"/>
          <w:sz w:val="16"/>
          <w:szCs w:val="16"/>
        </w:rPr>
        <w:t xml:space="preserve"> Niepotrzebne skreślić</w:t>
      </w:r>
    </w:p>
  </w:endnote>
  <w:endnote w:id="5">
    <w:p w14:paraId="7BEF612F" w14:textId="77777777" w:rsidR="00821F5E" w:rsidRPr="00753068" w:rsidRDefault="00821F5E" w:rsidP="00012C15">
      <w:pPr>
        <w:pStyle w:val="Tekstprzypisukocowego"/>
        <w:jc w:val="both"/>
        <w:rPr>
          <w:rFonts w:ascii="Calibri" w:hAnsi="Calibri" w:cs="Calibri"/>
          <w:sz w:val="16"/>
          <w:szCs w:val="16"/>
        </w:rPr>
      </w:pPr>
      <w:r w:rsidRPr="00753068">
        <w:rPr>
          <w:rStyle w:val="Odwoanieprzypisukocowego"/>
          <w:rFonts w:ascii="Calibri" w:hAnsi="Calibri" w:cs="Calibri"/>
          <w:spacing w:val="-4"/>
          <w:sz w:val="16"/>
          <w:szCs w:val="16"/>
        </w:rPr>
        <w:endnoteRef/>
      </w:r>
      <w:r w:rsidRPr="00753068">
        <w:rPr>
          <w:rFonts w:ascii="Calibri" w:hAnsi="Calibri" w:cs="Calibri"/>
          <w:spacing w:val="-4"/>
          <w:sz w:val="16"/>
          <w:szCs w:val="16"/>
        </w:rPr>
        <w:t xml:space="preserve"> Przyjmowanie skargi: Skargi mogą być składane w formie ustnej lub pisemnej bezpośrednio do kierownika Laboratorium EcoCentrum Elżbieta Wolny. W przypadku skargi ustnej sporządzana jest notatka dotycząca skargi, a następnie podpisana przez skarżącego i kierownika Laboratorium. Każda wpływająca skarga jest niezwłocznie rejestrowana. W ciągu 14 dni od daty zarejestrowania skargi Laboratorium zawiadamia skarżącego w formie pisemnej, czy skarga wiąże się z działalnością Laboratorium za którą odpowiada. Jeśli tak, to informuje skarżącego o planie jej rozpatrzenia. Kierownik Laboratorium po powołaniu zespołu, który rozpatrzy zasadną skargę informuje pisemnie skarżącego o zakończeniu postępowania dotyczącego skargi i jego wyniku.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F11C8" w14:textId="2A52A1F6" w:rsidR="00821F5E" w:rsidRPr="00821F5E" w:rsidRDefault="00821F5E" w:rsidP="00821F5E">
    <w:pPr>
      <w:pStyle w:val="Stopka"/>
      <w:pBdr>
        <w:top w:val="single" w:sz="4" w:space="1" w:color="auto"/>
      </w:pBdr>
      <w:tabs>
        <w:tab w:val="clear" w:pos="9072"/>
        <w:tab w:val="right" w:pos="10204"/>
      </w:tabs>
      <w:jc w:val="both"/>
      <w:rPr>
        <w:rFonts w:ascii="Calibri" w:hAnsi="Calibri" w:cs="Calibri"/>
        <w:sz w:val="16"/>
        <w:szCs w:val="16"/>
      </w:rPr>
    </w:pPr>
    <w:bookmarkStart w:id="0" w:name="_Hlk160530832"/>
    <w:bookmarkStart w:id="1" w:name="_Hlk160530833"/>
    <w:r w:rsidRPr="00411DE5">
      <w:rPr>
        <w:rFonts w:ascii="Calibri" w:hAnsi="Calibri" w:cs="Calibri"/>
        <w:sz w:val="16"/>
        <w:szCs w:val="16"/>
      </w:rPr>
      <w:t>ZK-06-0</w:t>
    </w:r>
    <w:r w:rsidR="00723A59">
      <w:rPr>
        <w:rFonts w:ascii="Calibri" w:hAnsi="Calibri" w:cs="Calibri"/>
        <w:sz w:val="16"/>
        <w:szCs w:val="16"/>
      </w:rPr>
      <w:t>9</w:t>
    </w:r>
    <w:r w:rsidRPr="00411DE5">
      <w:rPr>
        <w:rFonts w:ascii="Calibri" w:hAnsi="Calibri" w:cs="Calibri"/>
        <w:sz w:val="16"/>
        <w:szCs w:val="16"/>
      </w:rPr>
      <w:t>/PO-03 z dnia 0</w:t>
    </w:r>
    <w:r w:rsidR="00723A59">
      <w:rPr>
        <w:rFonts w:ascii="Calibri" w:hAnsi="Calibri" w:cs="Calibri"/>
        <w:sz w:val="16"/>
        <w:szCs w:val="16"/>
      </w:rPr>
      <w:t>1</w:t>
    </w:r>
    <w:r w:rsidRPr="00411DE5">
      <w:rPr>
        <w:rFonts w:ascii="Calibri" w:hAnsi="Calibri" w:cs="Calibri"/>
        <w:sz w:val="16"/>
        <w:szCs w:val="16"/>
      </w:rPr>
      <w:t>.</w:t>
    </w:r>
    <w:r w:rsidR="00723A59">
      <w:rPr>
        <w:rFonts w:ascii="Calibri" w:hAnsi="Calibri" w:cs="Calibri"/>
        <w:sz w:val="16"/>
        <w:szCs w:val="16"/>
      </w:rPr>
      <w:t>11</w:t>
    </w:r>
    <w:r w:rsidRPr="00411DE5">
      <w:rPr>
        <w:rFonts w:ascii="Calibri" w:hAnsi="Calibri" w:cs="Calibri"/>
        <w:sz w:val="16"/>
        <w:szCs w:val="16"/>
      </w:rPr>
      <w:t>.202</w:t>
    </w:r>
    <w:r w:rsidR="00723A59">
      <w:rPr>
        <w:rFonts w:ascii="Calibri" w:hAnsi="Calibri" w:cs="Calibri"/>
        <w:sz w:val="16"/>
        <w:szCs w:val="16"/>
      </w:rPr>
      <w:t>6</w:t>
    </w:r>
    <w:r w:rsidRPr="00411DE5">
      <w:rPr>
        <w:rFonts w:ascii="Calibri" w:hAnsi="Calibri" w:cs="Calibri"/>
        <w:sz w:val="16"/>
        <w:szCs w:val="16"/>
      </w:rPr>
      <w:t xml:space="preserve"> r.</w:t>
    </w:r>
    <w:r w:rsidRPr="00411DE5">
      <w:rPr>
        <w:rFonts w:ascii="Calibri" w:hAnsi="Calibri" w:cs="Calibri"/>
        <w:sz w:val="16"/>
        <w:szCs w:val="16"/>
      </w:rPr>
      <w:tab/>
    </w:r>
    <w:r w:rsidRPr="00411DE5">
      <w:rPr>
        <w:rFonts w:ascii="Calibri" w:hAnsi="Calibri" w:cs="Calibri"/>
        <w:sz w:val="16"/>
        <w:szCs w:val="16"/>
      </w:rPr>
      <w:tab/>
      <w:t xml:space="preserve">strona </w:t>
    </w:r>
    <w:r w:rsidRPr="00411DE5">
      <w:rPr>
        <w:rStyle w:val="Numerstrony"/>
        <w:rFonts w:ascii="Calibri" w:eastAsiaTheme="majorEastAsia" w:hAnsi="Calibri" w:cs="Calibri"/>
        <w:sz w:val="16"/>
        <w:szCs w:val="16"/>
      </w:rPr>
      <w:fldChar w:fldCharType="begin"/>
    </w:r>
    <w:r w:rsidRPr="00411DE5">
      <w:rPr>
        <w:rStyle w:val="Numerstrony"/>
        <w:rFonts w:ascii="Calibri" w:eastAsiaTheme="majorEastAsia" w:hAnsi="Calibri" w:cs="Calibri"/>
        <w:sz w:val="16"/>
        <w:szCs w:val="16"/>
      </w:rPr>
      <w:instrText xml:space="preserve"> PAGE </w:instrText>
    </w:r>
    <w:r w:rsidRPr="00411DE5">
      <w:rPr>
        <w:rStyle w:val="Numerstrony"/>
        <w:rFonts w:ascii="Calibri" w:eastAsiaTheme="majorEastAsia" w:hAnsi="Calibri" w:cs="Calibri"/>
        <w:sz w:val="16"/>
        <w:szCs w:val="16"/>
      </w:rPr>
      <w:fldChar w:fldCharType="separate"/>
    </w:r>
    <w:r>
      <w:rPr>
        <w:rStyle w:val="Numerstrony"/>
        <w:rFonts w:ascii="Calibri" w:eastAsiaTheme="majorEastAsia" w:hAnsi="Calibri" w:cs="Calibri"/>
        <w:sz w:val="16"/>
        <w:szCs w:val="16"/>
      </w:rPr>
      <w:t>1</w:t>
    </w:r>
    <w:r w:rsidRPr="00411DE5">
      <w:rPr>
        <w:rStyle w:val="Numerstrony"/>
        <w:rFonts w:ascii="Calibri" w:eastAsiaTheme="majorEastAsia" w:hAnsi="Calibri" w:cs="Calibri"/>
        <w:sz w:val="16"/>
        <w:szCs w:val="16"/>
      </w:rPr>
      <w:fldChar w:fldCharType="end"/>
    </w:r>
    <w:r w:rsidRPr="00411DE5">
      <w:rPr>
        <w:rStyle w:val="Numerstrony"/>
        <w:rFonts w:ascii="Calibri" w:eastAsiaTheme="majorEastAsia" w:hAnsi="Calibri" w:cs="Calibri"/>
        <w:sz w:val="16"/>
        <w:szCs w:val="16"/>
      </w:rPr>
      <w:t>/</w:t>
    </w:r>
    <w:r w:rsidRPr="00411DE5">
      <w:rPr>
        <w:rStyle w:val="Numerstrony"/>
        <w:rFonts w:ascii="Calibri" w:eastAsiaTheme="majorEastAsia" w:hAnsi="Calibri" w:cs="Calibri"/>
        <w:sz w:val="16"/>
        <w:szCs w:val="16"/>
      </w:rPr>
      <w:fldChar w:fldCharType="begin"/>
    </w:r>
    <w:r w:rsidRPr="00411DE5">
      <w:rPr>
        <w:rStyle w:val="Numerstrony"/>
        <w:rFonts w:ascii="Calibri" w:eastAsiaTheme="majorEastAsia" w:hAnsi="Calibri" w:cs="Calibri"/>
        <w:sz w:val="16"/>
        <w:szCs w:val="16"/>
      </w:rPr>
      <w:instrText xml:space="preserve"> NUMPAGES </w:instrText>
    </w:r>
    <w:r w:rsidRPr="00411DE5">
      <w:rPr>
        <w:rStyle w:val="Numerstrony"/>
        <w:rFonts w:ascii="Calibri" w:eastAsiaTheme="majorEastAsia" w:hAnsi="Calibri" w:cs="Calibri"/>
        <w:sz w:val="16"/>
        <w:szCs w:val="16"/>
      </w:rPr>
      <w:fldChar w:fldCharType="separate"/>
    </w:r>
    <w:r>
      <w:rPr>
        <w:rStyle w:val="Numerstrony"/>
        <w:rFonts w:ascii="Calibri" w:eastAsiaTheme="majorEastAsia" w:hAnsi="Calibri" w:cs="Calibri"/>
        <w:sz w:val="16"/>
        <w:szCs w:val="16"/>
      </w:rPr>
      <w:t>2</w:t>
    </w:r>
    <w:r w:rsidRPr="00411DE5">
      <w:rPr>
        <w:rStyle w:val="Numerstrony"/>
        <w:rFonts w:ascii="Calibri" w:eastAsiaTheme="majorEastAsia" w:hAnsi="Calibri" w:cs="Calibri"/>
        <w:sz w:val="16"/>
        <w:szCs w:val="16"/>
      </w:rPr>
      <w:fldChar w:fldCharType="end"/>
    </w:r>
    <w:bookmarkEnd w:id="0"/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0539FD" w14:textId="77777777" w:rsidR="00FA29D7" w:rsidRDefault="00FA29D7" w:rsidP="00821F5E">
      <w:r>
        <w:separator/>
      </w:r>
    </w:p>
  </w:footnote>
  <w:footnote w:type="continuationSeparator" w:id="0">
    <w:p w14:paraId="1A30B31A" w14:textId="77777777" w:rsidR="00FA29D7" w:rsidRDefault="00FA29D7" w:rsidP="00821F5E">
      <w:r>
        <w:continuationSeparator/>
      </w:r>
    </w:p>
  </w:footnote>
  <w:footnote w:type="continuationNotice" w:id="1">
    <w:p w14:paraId="7AD713A0" w14:textId="77777777" w:rsidR="00FA29D7" w:rsidRDefault="00FA29D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4302D" w14:textId="77777777" w:rsidR="00821F5E" w:rsidRPr="00753068" w:rsidRDefault="00821F5E" w:rsidP="00821F5E">
    <w:pPr>
      <w:jc w:val="center"/>
      <w:rPr>
        <w:rFonts w:ascii="Calibri" w:hAnsi="Calibri" w:cs="Calibri"/>
        <w:sz w:val="34"/>
        <w:szCs w:val="34"/>
      </w:rPr>
    </w:pPr>
    <w:r w:rsidRPr="00753068">
      <w:rPr>
        <w:rFonts w:ascii="Bookman Old Style" w:hAnsi="Bookman Old Style" w:cs="Arial"/>
        <w:color w:val="00CCFF"/>
        <w:sz w:val="34"/>
        <w:szCs w:val="34"/>
      </w:rPr>
      <w:t>Eco</w:t>
    </w:r>
    <w:r w:rsidRPr="00753068">
      <w:rPr>
        <w:rFonts w:ascii="Bookman Old Style" w:hAnsi="Bookman Old Style" w:cs="Arial"/>
        <w:color w:val="999999"/>
        <w:sz w:val="34"/>
        <w:szCs w:val="34"/>
      </w:rPr>
      <w:t>Centrum Elżbieta Wolny</w:t>
    </w:r>
  </w:p>
  <w:p w14:paraId="65714F8B" w14:textId="0CB67442" w:rsidR="00821F5E" w:rsidRPr="00821F5E" w:rsidRDefault="00821F5E" w:rsidP="00821F5E">
    <w:pPr>
      <w:pBdr>
        <w:bottom w:val="single" w:sz="4" w:space="1" w:color="auto"/>
      </w:pBdr>
      <w:jc w:val="center"/>
      <w:rPr>
        <w:sz w:val="4"/>
        <w:szCs w:val="4"/>
      </w:rPr>
    </w:pPr>
    <w:r w:rsidRPr="00EE67B6">
      <w:rPr>
        <w:rFonts w:ascii="Calibri" w:hAnsi="Calibri" w:cs="Calibri"/>
        <w:sz w:val="18"/>
        <w:szCs w:val="18"/>
      </w:rPr>
      <w:t>ul. Muchoborska 18, 54-424 Wrocław</w:t>
    </w:r>
    <w:r>
      <w:rPr>
        <w:rFonts w:ascii="Calibri" w:hAnsi="Calibri" w:cs="Calibri"/>
        <w:sz w:val="18"/>
        <w:szCs w:val="18"/>
      </w:rPr>
      <w:t xml:space="preserve"> |</w:t>
    </w:r>
    <w:r w:rsidRPr="00EE67B6">
      <w:rPr>
        <w:rFonts w:ascii="Calibri" w:hAnsi="Calibri" w:cs="Calibri"/>
        <w:sz w:val="18"/>
        <w:szCs w:val="18"/>
      </w:rPr>
      <w:t xml:space="preserve"> tel.: 609 222 661, 71 374 03 96</w:t>
    </w:r>
    <w:r>
      <w:rPr>
        <w:rFonts w:ascii="Calibri" w:hAnsi="Calibri" w:cs="Calibri"/>
        <w:sz w:val="18"/>
        <w:szCs w:val="18"/>
      </w:rPr>
      <w:t xml:space="preserve"> | </w:t>
    </w:r>
    <w:r w:rsidRPr="00EE67B6">
      <w:rPr>
        <w:rFonts w:ascii="Calibri" w:hAnsi="Calibri" w:cs="Calibri"/>
        <w:sz w:val="18"/>
        <w:szCs w:val="18"/>
        <w:lang w:val="it-IT"/>
      </w:rPr>
      <w:t xml:space="preserve">e-mail: </w:t>
    </w:r>
    <w:hyperlink r:id="rId1" w:history="1">
      <w:r w:rsidRPr="0016036C">
        <w:rPr>
          <w:rStyle w:val="Hipercze"/>
          <w:rFonts w:ascii="Calibri" w:eastAsiaTheme="majorEastAsia" w:hAnsi="Calibri" w:cs="Calibri"/>
          <w:sz w:val="18"/>
          <w:szCs w:val="18"/>
          <w:lang w:val="it-IT"/>
        </w:rPr>
        <w:t>e.wolny@ecocentrum.pl</w:t>
      </w:r>
    </w:hyperlink>
    <w:r>
      <w:rPr>
        <w:rFonts w:ascii="Calibri" w:hAnsi="Calibri" w:cs="Calibri"/>
        <w:sz w:val="18"/>
        <w:szCs w:val="18"/>
        <w:lang w:val="it-IT"/>
      </w:rPr>
      <w:t xml:space="preserve"> |</w:t>
    </w:r>
    <w:r w:rsidRPr="00EE67B6">
      <w:rPr>
        <w:rFonts w:ascii="Calibri" w:hAnsi="Calibri" w:cs="Calibri"/>
        <w:sz w:val="18"/>
        <w:szCs w:val="18"/>
        <w:lang w:val="it-IT"/>
      </w:rPr>
      <w:t xml:space="preserve"> </w:t>
    </w:r>
    <w:hyperlink r:id="rId2" w:history="1">
      <w:r w:rsidRPr="0016036C">
        <w:rPr>
          <w:rStyle w:val="Hipercze"/>
          <w:rFonts w:ascii="Calibri" w:eastAsiaTheme="majorEastAsia" w:hAnsi="Calibri" w:cs="Calibri"/>
          <w:sz w:val="18"/>
          <w:szCs w:val="18"/>
          <w:lang w:val="it-IT"/>
        </w:rPr>
        <w:t>www.ecocentrum.pl</w:t>
      </w:r>
    </w:hyperlink>
    <w:r>
      <w:rPr>
        <w:rFonts w:ascii="Calibri" w:hAnsi="Calibri" w:cs="Calibri"/>
        <w:sz w:val="18"/>
        <w:szCs w:val="18"/>
        <w:lang w:val="it-IT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DB26E6"/>
    <w:multiLevelType w:val="hybridMultilevel"/>
    <w:tmpl w:val="E0F23C98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A2743B5"/>
    <w:multiLevelType w:val="hybridMultilevel"/>
    <w:tmpl w:val="020E250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98362C"/>
    <w:multiLevelType w:val="hybridMultilevel"/>
    <w:tmpl w:val="E0F23C98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84341269">
    <w:abstractNumId w:val="1"/>
  </w:num>
  <w:num w:numId="2" w16cid:durableId="1444231658">
    <w:abstractNumId w:val="2"/>
  </w:num>
  <w:num w:numId="3" w16cid:durableId="20455148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F5E"/>
    <w:rsid w:val="00012C15"/>
    <w:rsid w:val="000224DF"/>
    <w:rsid w:val="000500D3"/>
    <w:rsid w:val="000E2C34"/>
    <w:rsid w:val="0013444D"/>
    <w:rsid w:val="00180164"/>
    <w:rsid w:val="00185F53"/>
    <w:rsid w:val="001A007B"/>
    <w:rsid w:val="00243A58"/>
    <w:rsid w:val="002C08C3"/>
    <w:rsid w:val="002C6631"/>
    <w:rsid w:val="002D3EE5"/>
    <w:rsid w:val="00365C81"/>
    <w:rsid w:val="00367A4A"/>
    <w:rsid w:val="003869B7"/>
    <w:rsid w:val="003E468A"/>
    <w:rsid w:val="0045502A"/>
    <w:rsid w:val="00595F20"/>
    <w:rsid w:val="005C7CD5"/>
    <w:rsid w:val="00616E30"/>
    <w:rsid w:val="006642D1"/>
    <w:rsid w:val="00670989"/>
    <w:rsid w:val="006C51F8"/>
    <w:rsid w:val="00706C12"/>
    <w:rsid w:val="00723A59"/>
    <w:rsid w:val="007B7A43"/>
    <w:rsid w:val="007C42D7"/>
    <w:rsid w:val="00821F5E"/>
    <w:rsid w:val="008D26DE"/>
    <w:rsid w:val="0099058C"/>
    <w:rsid w:val="00A76737"/>
    <w:rsid w:val="00B77917"/>
    <w:rsid w:val="00B82569"/>
    <w:rsid w:val="00B851DB"/>
    <w:rsid w:val="00C662E9"/>
    <w:rsid w:val="00C713A7"/>
    <w:rsid w:val="00DA535B"/>
    <w:rsid w:val="00DB613F"/>
    <w:rsid w:val="00E0483D"/>
    <w:rsid w:val="00E77E62"/>
    <w:rsid w:val="00E800EA"/>
    <w:rsid w:val="00E84864"/>
    <w:rsid w:val="00ED1825"/>
    <w:rsid w:val="00EE2417"/>
    <w:rsid w:val="00F20D86"/>
    <w:rsid w:val="00F21004"/>
    <w:rsid w:val="00F2179A"/>
    <w:rsid w:val="00F426A9"/>
    <w:rsid w:val="00FA2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455BEE"/>
  <w15:chartTrackingRefBased/>
  <w15:docId w15:val="{A67C7403-D7C5-4929-9A44-05BE87EAF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21F5E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21F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21F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21F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21F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21F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21F5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21F5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21F5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21F5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21F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21F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21F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21F5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21F5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21F5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21F5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21F5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21F5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21F5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21F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21F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21F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21F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21F5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21F5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21F5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21F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21F5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21F5E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821F5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21F5E"/>
  </w:style>
  <w:style w:type="paragraph" w:styleId="Stopka">
    <w:name w:val="footer"/>
    <w:basedOn w:val="Normalny"/>
    <w:link w:val="StopkaZnak"/>
    <w:unhideWhenUsed/>
    <w:rsid w:val="00821F5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21F5E"/>
  </w:style>
  <w:style w:type="character" w:styleId="Hipercze">
    <w:name w:val="Hyperlink"/>
    <w:rsid w:val="00821F5E"/>
    <w:rPr>
      <w:color w:val="0000FF"/>
      <w:u w:val="single"/>
    </w:rPr>
  </w:style>
  <w:style w:type="character" w:styleId="Numerstrony">
    <w:name w:val="page number"/>
    <w:basedOn w:val="Domylnaczcionkaakapitu"/>
    <w:rsid w:val="00821F5E"/>
  </w:style>
  <w:style w:type="paragraph" w:styleId="Tekstprzypisukocowego">
    <w:name w:val="endnote text"/>
    <w:basedOn w:val="Normalny"/>
    <w:link w:val="TekstprzypisukocowegoZnak"/>
    <w:rsid w:val="00821F5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821F5E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kocowego">
    <w:name w:val="endnote reference"/>
    <w:rsid w:val="00821F5E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21F5E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21F5E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21F5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ecocentrum.pl" TargetMode="External"/><Relationship Id="rId1" Type="http://schemas.openxmlformats.org/officeDocument/2006/relationships/hyperlink" Target="mailto:e.wolny@ecocentrum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5AB3A5-3204-46DB-8B0D-686E2D6FBF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1357</Words>
  <Characters>8142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Zlecenie</dc:title>
  <dc:subject/>
  <dc:creator>EcoCentrum</dc:creator>
  <cp:keywords/>
  <dc:description/>
  <cp:lastModifiedBy>Elżbieta Wolny</cp:lastModifiedBy>
  <cp:revision>21</cp:revision>
  <cp:lastPrinted>2025-05-05T11:42:00Z</cp:lastPrinted>
  <dcterms:created xsi:type="dcterms:W3CDTF">2026-10-27T11:01:00Z</dcterms:created>
  <dcterms:modified xsi:type="dcterms:W3CDTF">2026-10-29T19:51:00Z</dcterms:modified>
</cp:coreProperties>
</file>